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3144" w:rsidP="00256FA8">
      <w:pPr>
        <w:pStyle w:val="Title"/>
        <w:ind w:firstLine="709"/>
        <w:jc w:val="right"/>
        <w:rPr>
          <w:b w:val="0"/>
          <w:szCs w:val="28"/>
          <w:lang w:val="ru-RU"/>
        </w:rPr>
      </w:pPr>
      <w:r w:rsidRPr="00CF672C">
        <w:rPr>
          <w:b w:val="0"/>
          <w:szCs w:val="28"/>
        </w:rPr>
        <w:t xml:space="preserve">Дело № </w:t>
      </w:r>
      <w:r w:rsidRPr="00CF672C">
        <w:rPr>
          <w:b w:val="0"/>
          <w:szCs w:val="28"/>
          <w:lang w:val="ru-RU"/>
        </w:rPr>
        <w:t>5</w:t>
      </w:r>
      <w:r w:rsidRPr="00CF672C">
        <w:rPr>
          <w:b w:val="0"/>
          <w:szCs w:val="28"/>
        </w:rPr>
        <w:t>-</w:t>
      </w:r>
      <w:r w:rsidR="003E085F">
        <w:rPr>
          <w:b w:val="0"/>
          <w:szCs w:val="28"/>
          <w:lang w:val="ru-RU"/>
        </w:rPr>
        <w:t>156</w:t>
      </w:r>
      <w:r w:rsidR="001B1344">
        <w:rPr>
          <w:b w:val="0"/>
          <w:szCs w:val="28"/>
          <w:lang w:val="ru-RU"/>
        </w:rPr>
        <w:t>-</w:t>
      </w:r>
      <w:r w:rsidRPr="00CF672C">
        <w:rPr>
          <w:b w:val="0"/>
          <w:szCs w:val="28"/>
          <w:lang w:val="ru-RU"/>
        </w:rPr>
        <w:t>0401</w:t>
      </w:r>
      <w:r w:rsidRPr="00CF672C">
        <w:rPr>
          <w:b w:val="0"/>
          <w:szCs w:val="28"/>
        </w:rPr>
        <w:t>/</w:t>
      </w:r>
      <w:r w:rsidR="003E085F">
        <w:rPr>
          <w:b w:val="0"/>
          <w:szCs w:val="28"/>
          <w:lang w:val="ru-RU"/>
        </w:rPr>
        <w:t>2026</w:t>
      </w:r>
    </w:p>
    <w:p w:rsidR="00CD3978" w:rsidP="00256FA8">
      <w:pPr>
        <w:pStyle w:val="Title"/>
        <w:ind w:firstLine="709"/>
        <w:jc w:val="right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УИД:</w:t>
      </w:r>
      <w:r w:rsidRPr="00CD3978">
        <w:rPr>
          <w:b w:val="0"/>
          <w:szCs w:val="28"/>
          <w:lang w:val="ru-RU"/>
        </w:rPr>
        <w:t xml:space="preserve"> 86MS0004-01-</w:t>
      </w:r>
      <w:r w:rsidR="003E085F">
        <w:rPr>
          <w:b w:val="0"/>
          <w:szCs w:val="28"/>
          <w:lang w:val="ru-RU"/>
        </w:rPr>
        <w:t>2026</w:t>
      </w:r>
      <w:r w:rsidRPr="00CD3978">
        <w:rPr>
          <w:b w:val="0"/>
          <w:szCs w:val="28"/>
          <w:lang w:val="ru-RU"/>
        </w:rPr>
        <w:t>-</w:t>
      </w:r>
      <w:r w:rsidR="003E085F">
        <w:rPr>
          <w:b w:val="0"/>
          <w:szCs w:val="28"/>
          <w:lang w:val="ru-RU"/>
        </w:rPr>
        <w:t>001528</w:t>
      </w:r>
      <w:r w:rsidRPr="00CD3978">
        <w:rPr>
          <w:b w:val="0"/>
          <w:szCs w:val="28"/>
          <w:lang w:val="ru-RU"/>
        </w:rPr>
        <w:t>-</w:t>
      </w:r>
      <w:r w:rsidR="003E085F">
        <w:rPr>
          <w:b w:val="0"/>
          <w:szCs w:val="28"/>
          <w:lang w:val="ru-RU"/>
        </w:rPr>
        <w:t>80</w:t>
      </w:r>
    </w:p>
    <w:p w:rsidR="00CD3978" w:rsidRPr="00256FA8" w:rsidP="00256FA8">
      <w:pPr>
        <w:pStyle w:val="Title"/>
        <w:ind w:firstLine="709"/>
        <w:jc w:val="right"/>
        <w:rPr>
          <w:b w:val="0"/>
          <w:szCs w:val="28"/>
          <w:lang w:val="ru-RU"/>
        </w:rPr>
      </w:pPr>
    </w:p>
    <w:p w:rsidR="00CF672C" w:rsidRPr="001E0641" w:rsidP="00C11776">
      <w:pPr>
        <w:pStyle w:val="Title"/>
        <w:rPr>
          <w:b w:val="0"/>
          <w:szCs w:val="28"/>
        </w:rPr>
      </w:pPr>
      <w:r w:rsidRPr="001E0641">
        <w:rPr>
          <w:b w:val="0"/>
          <w:szCs w:val="28"/>
        </w:rPr>
        <w:t>П О С Т А Н О В Л Е Н И Е</w:t>
      </w:r>
    </w:p>
    <w:p w:rsidR="0066431C" w:rsidP="00922F2D">
      <w:pPr>
        <w:pStyle w:val="Title"/>
        <w:rPr>
          <w:b w:val="0"/>
          <w:szCs w:val="28"/>
          <w:lang w:val="ru-RU"/>
        </w:rPr>
      </w:pPr>
      <w:r w:rsidRPr="00CF672C">
        <w:rPr>
          <w:b w:val="0"/>
          <w:szCs w:val="28"/>
          <w:lang w:val="ru-RU"/>
        </w:rPr>
        <w:t>по делу об административном правонарушении</w:t>
      </w:r>
    </w:p>
    <w:p w:rsidR="00CD3978" w:rsidRPr="00CF672C" w:rsidP="00922F2D">
      <w:pPr>
        <w:pStyle w:val="Title"/>
        <w:rPr>
          <w:b w:val="0"/>
          <w:szCs w:val="28"/>
          <w:lang w:val="ru-RU"/>
        </w:rPr>
      </w:pPr>
    </w:p>
    <w:p w:rsidR="007A6A07" w:rsidRPr="00CF672C" w:rsidP="00B00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мая 2026</w:t>
      </w:r>
      <w:r w:rsidRPr="00CF672C" w:rsidR="00FE54C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</w:t>
      </w:r>
      <w:r w:rsidR="00CD397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F672C" w:rsidR="00FE54C5">
        <w:rPr>
          <w:rFonts w:ascii="Times New Roman" w:hAnsi="Times New Roman" w:cs="Times New Roman"/>
          <w:sz w:val="28"/>
          <w:szCs w:val="28"/>
        </w:rPr>
        <w:t xml:space="preserve">    </w:t>
      </w:r>
      <w:r w:rsidR="00FE54C5">
        <w:rPr>
          <w:rFonts w:ascii="Times New Roman" w:hAnsi="Times New Roman" w:cs="Times New Roman"/>
          <w:sz w:val="28"/>
          <w:szCs w:val="28"/>
        </w:rPr>
        <w:t>пгт. Междуреченский</w:t>
      </w:r>
    </w:p>
    <w:p w:rsidR="00636D98" w:rsidRPr="00636D98" w:rsidP="00636D98">
      <w:pPr>
        <w:pStyle w:val="BodyTextIndent"/>
        <w:ind w:firstLine="567"/>
        <w:rPr>
          <w:sz w:val="28"/>
          <w:szCs w:val="28"/>
        </w:rPr>
      </w:pPr>
      <w:r w:rsidRPr="00636D98">
        <w:rPr>
          <w:sz w:val="28"/>
          <w:szCs w:val="28"/>
        </w:rPr>
        <w:t xml:space="preserve">Мировой судья судебного участка № 1 Кондинского судебного района Ханты-Мансийского автономного округа-Югры </w:t>
      </w:r>
      <w:r w:rsidR="001E0641">
        <w:rPr>
          <w:sz w:val="28"/>
          <w:szCs w:val="28"/>
        </w:rPr>
        <w:t>Чех Е.В.</w:t>
      </w:r>
      <w:r w:rsidRPr="00636D98">
        <w:rPr>
          <w:sz w:val="28"/>
          <w:szCs w:val="28"/>
        </w:rPr>
        <w:t>, (ХМАО -Югра, пгт.Междуреченский, ул.П.Лумумбы, д.2/1)</w:t>
      </w:r>
    </w:p>
    <w:p w:rsidR="00FE54C5" w:rsidP="003F207C">
      <w:pPr>
        <w:pStyle w:val="BodyTextIndent"/>
        <w:ind w:firstLine="567"/>
        <w:rPr>
          <w:sz w:val="28"/>
          <w:szCs w:val="28"/>
        </w:rPr>
      </w:pPr>
      <w:r w:rsidRPr="00636D98">
        <w:rPr>
          <w:sz w:val="28"/>
          <w:szCs w:val="28"/>
        </w:rPr>
        <w:t>рассмотрев в открытом судебном заседании дело об адм</w:t>
      </w:r>
      <w:r w:rsidR="003F207C">
        <w:rPr>
          <w:sz w:val="28"/>
          <w:szCs w:val="28"/>
        </w:rPr>
        <w:t>инистративном правонарушении</w:t>
      </w:r>
      <w:r w:rsidR="006F3CAB">
        <w:rPr>
          <w:sz w:val="28"/>
          <w:szCs w:val="28"/>
        </w:rPr>
        <w:t>,</w:t>
      </w:r>
      <w:r w:rsidRPr="006F3CAB" w:rsidR="006F3CAB">
        <w:t xml:space="preserve"> </w:t>
      </w:r>
      <w:r w:rsidRPr="006F3CAB" w:rsidR="006F3CAB">
        <w:rPr>
          <w:sz w:val="28"/>
          <w:szCs w:val="28"/>
        </w:rPr>
        <w:t>предусмотренно</w:t>
      </w:r>
      <w:r w:rsidR="006F3CAB">
        <w:rPr>
          <w:sz w:val="28"/>
          <w:szCs w:val="28"/>
        </w:rPr>
        <w:t>м</w:t>
      </w:r>
      <w:r w:rsidRPr="006F3CAB" w:rsidR="006F3CAB">
        <w:rPr>
          <w:sz w:val="28"/>
          <w:szCs w:val="28"/>
        </w:rPr>
        <w:t xml:space="preserve"> ч. 1 ст. 12.34 Кодекса Российской Федерации об административных правонарушениях</w:t>
      </w:r>
      <w:r w:rsidR="006F3CAB">
        <w:rPr>
          <w:sz w:val="28"/>
          <w:szCs w:val="28"/>
        </w:rPr>
        <w:t xml:space="preserve">, </w:t>
      </w:r>
      <w:r w:rsidR="003F207C">
        <w:rPr>
          <w:sz w:val="28"/>
          <w:szCs w:val="28"/>
        </w:rPr>
        <w:t xml:space="preserve"> в</w:t>
      </w:r>
      <w:r w:rsidRPr="00636D98">
        <w:rPr>
          <w:sz w:val="28"/>
          <w:szCs w:val="28"/>
        </w:rPr>
        <w:t xml:space="preserve"> отношении</w:t>
      </w:r>
      <w:r w:rsidR="003F207C">
        <w:rPr>
          <w:sz w:val="28"/>
          <w:szCs w:val="28"/>
        </w:rPr>
        <w:t xml:space="preserve"> </w:t>
      </w:r>
      <w:r w:rsidRPr="00636D98">
        <w:rPr>
          <w:sz w:val="28"/>
          <w:szCs w:val="28"/>
        </w:rPr>
        <w:t xml:space="preserve">Администрации городского поселения Куминский, ИНН 8616008555 КПП 861601001 ОГРН 1058600122052, дата регистрации 08.11.2005 года, юридический адрес: </w:t>
      </w:r>
      <w:r w:rsidR="003F207C">
        <w:rPr>
          <w:sz w:val="28"/>
          <w:szCs w:val="28"/>
        </w:rPr>
        <w:t>ХМАО-Югра, Кондинский район, г.п.Куминский, ул.Почтовая, д.47,</w:t>
      </w:r>
      <w:r w:rsidRPr="00636D98">
        <w:rPr>
          <w:sz w:val="28"/>
          <w:szCs w:val="28"/>
        </w:rPr>
        <w:t xml:space="preserve"> ранее </w:t>
      </w:r>
      <w:r w:rsidR="00524F11">
        <w:rPr>
          <w:sz w:val="28"/>
          <w:szCs w:val="28"/>
        </w:rPr>
        <w:t xml:space="preserve">не </w:t>
      </w:r>
      <w:r w:rsidRPr="00636D98">
        <w:rPr>
          <w:sz w:val="28"/>
          <w:szCs w:val="28"/>
        </w:rPr>
        <w:t xml:space="preserve">привлекавшейся к административной ответственности за </w:t>
      </w:r>
      <w:r w:rsidR="00524F11">
        <w:rPr>
          <w:sz w:val="28"/>
          <w:szCs w:val="28"/>
        </w:rPr>
        <w:t>а</w:t>
      </w:r>
      <w:r w:rsidRPr="00524F11" w:rsidR="00524F11">
        <w:rPr>
          <w:sz w:val="28"/>
          <w:szCs w:val="28"/>
        </w:rPr>
        <w:t>дминистративные правонарушения в области дорожного движения</w:t>
      </w:r>
      <w:r w:rsidRPr="00636D98">
        <w:rPr>
          <w:sz w:val="28"/>
          <w:szCs w:val="28"/>
        </w:rPr>
        <w:t xml:space="preserve">,  </w:t>
      </w:r>
    </w:p>
    <w:p w:rsidR="006F3CAB" w:rsidRPr="00636D98" w:rsidP="003F207C">
      <w:pPr>
        <w:pStyle w:val="BodyTextIndent"/>
        <w:ind w:firstLine="567"/>
        <w:rPr>
          <w:sz w:val="28"/>
          <w:szCs w:val="28"/>
        </w:rPr>
      </w:pPr>
    </w:p>
    <w:p w:rsidR="00CF672C" w:rsidRPr="001E0641" w:rsidP="003B130A">
      <w:pPr>
        <w:pStyle w:val="BodyTextIndent2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установил</w:t>
      </w:r>
      <w:r w:rsidRPr="001E0641" w:rsidR="001E0641">
        <w:rPr>
          <w:sz w:val="28"/>
          <w:szCs w:val="28"/>
        </w:rPr>
        <w:t>:</w:t>
      </w:r>
    </w:p>
    <w:p w:rsidR="00CF672C" w:rsidRPr="001A4F33" w:rsidP="00CF672C">
      <w:pPr>
        <w:pStyle w:val="BodyTextIndent2"/>
        <w:ind w:left="0" w:firstLine="709"/>
        <w:jc w:val="center"/>
        <w:rPr>
          <w:sz w:val="28"/>
          <w:szCs w:val="28"/>
        </w:rPr>
      </w:pPr>
    </w:p>
    <w:p w:rsidR="00CD3001" w:rsidRPr="00C6430D" w:rsidP="00C6430D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16 апреля 2026</w:t>
      </w:r>
      <w:r w:rsidRPr="00C6430D" w:rsidR="003B130A">
        <w:rPr>
          <w:b w:val="0"/>
          <w:sz w:val="28"/>
          <w:szCs w:val="28"/>
        </w:rPr>
        <w:t xml:space="preserve"> года в </w:t>
      </w:r>
      <w:r>
        <w:rPr>
          <w:b w:val="0"/>
          <w:sz w:val="28"/>
          <w:szCs w:val="28"/>
        </w:rPr>
        <w:t>15</w:t>
      </w:r>
      <w:r w:rsidRPr="00C6430D" w:rsidR="00CF672C">
        <w:rPr>
          <w:b w:val="0"/>
          <w:sz w:val="28"/>
          <w:szCs w:val="28"/>
        </w:rPr>
        <w:t xml:space="preserve"> час</w:t>
      </w:r>
      <w:r w:rsidRPr="00C6430D" w:rsidR="001B1344">
        <w:rPr>
          <w:b w:val="0"/>
          <w:sz w:val="28"/>
          <w:szCs w:val="28"/>
        </w:rPr>
        <w:t xml:space="preserve">ов </w:t>
      </w:r>
      <w:r>
        <w:rPr>
          <w:b w:val="0"/>
          <w:sz w:val="28"/>
          <w:szCs w:val="28"/>
        </w:rPr>
        <w:t>57</w:t>
      </w:r>
      <w:r w:rsidRPr="00C6430D" w:rsidR="00CF672C">
        <w:rPr>
          <w:b w:val="0"/>
          <w:sz w:val="28"/>
          <w:szCs w:val="28"/>
        </w:rPr>
        <w:t xml:space="preserve"> мин</w:t>
      </w:r>
      <w:r w:rsidRPr="00C6430D" w:rsidR="003B130A">
        <w:rPr>
          <w:b w:val="0"/>
          <w:sz w:val="28"/>
          <w:szCs w:val="28"/>
        </w:rPr>
        <w:t>ут</w:t>
      </w:r>
      <w:r w:rsidRPr="00C6430D" w:rsidR="00CF672C">
        <w:rPr>
          <w:b w:val="0"/>
          <w:sz w:val="28"/>
          <w:szCs w:val="28"/>
        </w:rPr>
        <w:t xml:space="preserve">, </w:t>
      </w:r>
      <w:r w:rsidRPr="00C6430D" w:rsidR="009C0D88">
        <w:rPr>
          <w:b w:val="0"/>
          <w:sz w:val="28"/>
          <w:szCs w:val="28"/>
        </w:rPr>
        <w:t>Администраци</w:t>
      </w:r>
      <w:r w:rsidR="0073100C">
        <w:rPr>
          <w:b w:val="0"/>
          <w:sz w:val="28"/>
          <w:szCs w:val="28"/>
        </w:rPr>
        <w:t>я</w:t>
      </w:r>
      <w:r w:rsidRPr="00C6430D" w:rsidR="009C0D88">
        <w:rPr>
          <w:b w:val="0"/>
          <w:sz w:val="28"/>
          <w:szCs w:val="28"/>
        </w:rPr>
        <w:t xml:space="preserve"> городского поселения Куминский</w:t>
      </w:r>
      <w:r w:rsidR="006F3CAB">
        <w:rPr>
          <w:b w:val="0"/>
          <w:sz w:val="28"/>
          <w:szCs w:val="28"/>
        </w:rPr>
        <w:t xml:space="preserve">, </w:t>
      </w:r>
      <w:r w:rsidRPr="0073100C" w:rsidR="0073100C">
        <w:rPr>
          <w:b w:val="0"/>
          <w:sz w:val="28"/>
          <w:szCs w:val="28"/>
        </w:rPr>
        <w:t xml:space="preserve">являясь лицом, ответственным за состояние автомобильных дорог </w:t>
      </w:r>
      <w:r>
        <w:rPr>
          <w:b w:val="0"/>
          <w:sz w:val="28"/>
          <w:szCs w:val="28"/>
        </w:rPr>
        <w:t xml:space="preserve">в </w:t>
      </w:r>
      <w:r w:rsidR="00540335">
        <w:rPr>
          <w:b w:val="0"/>
          <w:sz w:val="28"/>
          <w:szCs w:val="28"/>
        </w:rPr>
        <w:t>пгт.</w:t>
      </w:r>
      <w:r w:rsidR="0094510D">
        <w:rPr>
          <w:b w:val="0"/>
          <w:sz w:val="28"/>
          <w:szCs w:val="28"/>
        </w:rPr>
        <w:t xml:space="preserve"> </w:t>
      </w:r>
      <w:r w:rsidR="00540335">
        <w:rPr>
          <w:b w:val="0"/>
          <w:sz w:val="28"/>
          <w:szCs w:val="28"/>
        </w:rPr>
        <w:t>Куминский</w:t>
      </w:r>
      <w:r w:rsidR="00EA3EE5">
        <w:rPr>
          <w:b w:val="0"/>
          <w:sz w:val="28"/>
          <w:szCs w:val="28"/>
        </w:rPr>
        <w:t xml:space="preserve"> Кондинского района Ханты-Мансийского автономного округа-Югры</w:t>
      </w:r>
      <w:r w:rsidR="00843D69">
        <w:rPr>
          <w:b w:val="0"/>
          <w:sz w:val="28"/>
          <w:szCs w:val="28"/>
        </w:rPr>
        <w:t xml:space="preserve">, в нарушение пунктов 6.3.1, 6.3.2 </w:t>
      </w:r>
      <w:r w:rsidRPr="0073100C" w:rsidR="0073100C">
        <w:rPr>
          <w:b w:val="0"/>
          <w:sz w:val="28"/>
          <w:szCs w:val="28"/>
        </w:rPr>
        <w:t xml:space="preserve">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контроля", утвержденного Приказом Росстандарта от 26 сентября 2017 года № 1245-ст, </w:t>
      </w:r>
      <w:r w:rsidR="008E1CAC">
        <w:rPr>
          <w:b w:val="0"/>
          <w:sz w:val="28"/>
          <w:szCs w:val="28"/>
        </w:rPr>
        <w:t xml:space="preserve"> п. 13 </w:t>
      </w:r>
      <w:r w:rsidRPr="008E1CAC" w:rsidR="008E1CAC">
        <w:rPr>
          <w:b w:val="0"/>
          <w:sz w:val="28"/>
          <w:szCs w:val="28"/>
        </w:rPr>
        <w:t>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Правительства Российской Федерации от 23 октября 1993 г. N 1090 "О правилах дорожного движения"</w:t>
      </w:r>
      <w:r w:rsidR="00CE2230">
        <w:rPr>
          <w:b w:val="0"/>
          <w:sz w:val="28"/>
          <w:szCs w:val="28"/>
        </w:rPr>
        <w:t>,</w:t>
      </w:r>
      <w:r w:rsidR="008E1CAC">
        <w:rPr>
          <w:b w:val="0"/>
          <w:sz w:val="28"/>
          <w:szCs w:val="28"/>
        </w:rPr>
        <w:t xml:space="preserve"> </w:t>
      </w:r>
      <w:r w:rsidRPr="0073100C" w:rsidR="0073100C">
        <w:rPr>
          <w:b w:val="0"/>
          <w:sz w:val="28"/>
          <w:szCs w:val="28"/>
        </w:rPr>
        <w:t>не принял</w:t>
      </w:r>
      <w:r w:rsidR="00540335">
        <w:rPr>
          <w:b w:val="0"/>
          <w:sz w:val="28"/>
          <w:szCs w:val="28"/>
        </w:rPr>
        <w:t>а</w:t>
      </w:r>
      <w:r w:rsidRPr="0073100C" w:rsidR="0073100C">
        <w:rPr>
          <w:b w:val="0"/>
          <w:sz w:val="28"/>
          <w:szCs w:val="28"/>
        </w:rPr>
        <w:t xml:space="preserve"> своевременных мер по обеспечению безопасности дорожного движения, нарушив требования по содержанию участк</w:t>
      </w:r>
      <w:r w:rsidR="00881195">
        <w:rPr>
          <w:b w:val="0"/>
          <w:sz w:val="28"/>
          <w:szCs w:val="28"/>
        </w:rPr>
        <w:t>а</w:t>
      </w:r>
      <w:r w:rsidRPr="0073100C" w:rsidR="0073100C">
        <w:rPr>
          <w:b w:val="0"/>
          <w:sz w:val="28"/>
          <w:szCs w:val="28"/>
        </w:rPr>
        <w:t xml:space="preserve"> автомобильн</w:t>
      </w:r>
      <w:r w:rsidR="00881195">
        <w:rPr>
          <w:b w:val="0"/>
          <w:sz w:val="28"/>
          <w:szCs w:val="28"/>
        </w:rPr>
        <w:t>ой</w:t>
      </w:r>
      <w:r w:rsidRPr="0073100C" w:rsidR="0073100C">
        <w:rPr>
          <w:b w:val="0"/>
          <w:sz w:val="28"/>
          <w:szCs w:val="28"/>
        </w:rPr>
        <w:t xml:space="preserve"> дорог</w:t>
      </w:r>
      <w:r w:rsidR="00881195">
        <w:rPr>
          <w:b w:val="0"/>
          <w:sz w:val="28"/>
          <w:szCs w:val="28"/>
        </w:rPr>
        <w:t>и</w:t>
      </w:r>
      <w:r w:rsidR="005F29D5">
        <w:rPr>
          <w:b w:val="0"/>
          <w:sz w:val="28"/>
          <w:szCs w:val="28"/>
        </w:rPr>
        <w:t xml:space="preserve"> местного значения: км0+040+км0+424 по ул. Школьная </w:t>
      </w:r>
      <w:r w:rsidR="00881195">
        <w:rPr>
          <w:b w:val="0"/>
          <w:sz w:val="28"/>
          <w:szCs w:val="28"/>
        </w:rPr>
        <w:t>пгт.</w:t>
      </w:r>
      <w:r w:rsidR="0094510D">
        <w:rPr>
          <w:b w:val="0"/>
          <w:sz w:val="28"/>
          <w:szCs w:val="28"/>
        </w:rPr>
        <w:t xml:space="preserve"> </w:t>
      </w:r>
      <w:r w:rsidR="00881195">
        <w:rPr>
          <w:b w:val="0"/>
          <w:sz w:val="28"/>
          <w:szCs w:val="28"/>
        </w:rPr>
        <w:t>Куминский</w:t>
      </w:r>
      <w:r w:rsidR="005F29D5">
        <w:rPr>
          <w:b w:val="0"/>
          <w:sz w:val="28"/>
          <w:szCs w:val="28"/>
        </w:rPr>
        <w:t xml:space="preserve"> Кондинского района</w:t>
      </w:r>
      <w:r w:rsidRPr="0073100C" w:rsidR="0073100C">
        <w:rPr>
          <w:b w:val="0"/>
          <w:sz w:val="28"/>
          <w:szCs w:val="28"/>
        </w:rPr>
        <w:t xml:space="preserve">, </w:t>
      </w:r>
      <w:r w:rsidR="00F85BEB">
        <w:rPr>
          <w:b w:val="0"/>
          <w:sz w:val="28"/>
          <w:szCs w:val="28"/>
        </w:rPr>
        <w:t>а именно</w:t>
      </w:r>
      <w:r w:rsidR="000809DB">
        <w:rPr>
          <w:b w:val="0"/>
          <w:sz w:val="28"/>
          <w:szCs w:val="28"/>
        </w:rPr>
        <w:t xml:space="preserve"> допустило наличие износа и разрушения горизонтальной дорожной разметки 1.1, 1.6, 1.14.1,</w:t>
      </w:r>
      <w:r w:rsidR="009F1294">
        <w:rPr>
          <w:b w:val="0"/>
          <w:sz w:val="28"/>
          <w:szCs w:val="28"/>
        </w:rPr>
        <w:t xml:space="preserve"> 1.24.1,</w:t>
      </w:r>
      <w:r w:rsidR="000809DB">
        <w:rPr>
          <w:b w:val="0"/>
          <w:sz w:val="28"/>
          <w:szCs w:val="28"/>
        </w:rPr>
        <w:t xml:space="preserve"> 1.24.2 на указанном участке</w:t>
      </w:r>
      <w:r w:rsidRPr="00C6430D" w:rsidR="001A4F33">
        <w:rPr>
          <w:b w:val="0"/>
          <w:sz w:val="28"/>
          <w:szCs w:val="28"/>
        </w:rPr>
        <w:t xml:space="preserve">, что создало угрозу для </w:t>
      </w:r>
      <w:r w:rsidRPr="00C6430D" w:rsidR="0048493E">
        <w:rPr>
          <w:b w:val="0"/>
          <w:sz w:val="28"/>
          <w:szCs w:val="28"/>
        </w:rPr>
        <w:t>безопасности дорожного движения</w:t>
      </w:r>
      <w:r w:rsidRPr="00C6430D" w:rsidR="009C0D88">
        <w:rPr>
          <w:b w:val="0"/>
          <w:sz w:val="28"/>
          <w:szCs w:val="28"/>
        </w:rPr>
        <w:t>.</w:t>
      </w:r>
    </w:p>
    <w:p w:rsidR="00C6430D" w:rsidRPr="001E0641" w:rsidP="00C6430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0641">
        <w:rPr>
          <w:rFonts w:ascii="Times New Roman" w:hAnsi="Times New Roman" w:cs="Times New Roman"/>
          <w:color w:val="FF0000"/>
          <w:sz w:val="28"/>
          <w:szCs w:val="28"/>
        </w:rPr>
        <w:t>Представитель Администрации городского поселения Куминский,  извещенный н</w:t>
      </w:r>
      <w:r w:rsidRPr="001E0641">
        <w:rPr>
          <w:rFonts w:ascii="Times New Roman" w:hAnsi="Times New Roman" w:cs="Times New Roman"/>
          <w:color w:val="FF0000"/>
          <w:sz w:val="28"/>
          <w:szCs w:val="28"/>
        </w:rPr>
        <w:t>адлежащим образом о времени и месте судебного заседания, в судебное</w:t>
      </w:r>
      <w:r w:rsidR="00E24F9E">
        <w:rPr>
          <w:rFonts w:ascii="Times New Roman" w:hAnsi="Times New Roman" w:cs="Times New Roman"/>
          <w:color w:val="FF0000"/>
          <w:sz w:val="28"/>
          <w:szCs w:val="28"/>
        </w:rPr>
        <w:t xml:space="preserve"> заседание не явился, о причинах не</w:t>
      </w:r>
      <w:r w:rsidRPr="001E0641">
        <w:rPr>
          <w:rFonts w:ascii="Times New Roman" w:hAnsi="Times New Roman" w:cs="Times New Roman"/>
          <w:color w:val="FF0000"/>
          <w:sz w:val="28"/>
          <w:szCs w:val="28"/>
        </w:rPr>
        <w:t>явки не сообщил</w:t>
      </w:r>
      <w:r w:rsidRPr="001E0641" w:rsidR="0036714C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0527F9">
        <w:rPr>
          <w:rFonts w:ascii="Times New Roman" w:hAnsi="Times New Roman" w:cs="Times New Roman"/>
          <w:color w:val="FF0000"/>
          <w:sz w:val="28"/>
          <w:szCs w:val="28"/>
        </w:rPr>
        <w:t>ходатайств не заявил</w:t>
      </w:r>
      <w:r w:rsidR="007944FC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042521" w:rsidRPr="00C6430D" w:rsidP="00C6430D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C6430D">
        <w:rPr>
          <w:sz w:val="28"/>
          <w:szCs w:val="28"/>
        </w:rPr>
        <w:t>В соответствии с ч. 2 ст. 25.1 Кодекса РФ об адм</w:t>
      </w:r>
      <w:r w:rsidR="007944FC">
        <w:rPr>
          <w:sz w:val="28"/>
          <w:szCs w:val="28"/>
        </w:rPr>
        <w:t xml:space="preserve">инистративных правонарушениях, </w:t>
      </w:r>
      <w:r w:rsidRPr="00C6430D">
        <w:rPr>
          <w:sz w:val="28"/>
          <w:szCs w:val="28"/>
        </w:rPr>
        <w:t xml:space="preserve">дело может быть рассмотрено в отсутствие лица, в отношении которого ведется производство по делу об административном правонарушении, в </w:t>
      </w:r>
      <w:r w:rsidRPr="00C6430D">
        <w:rPr>
          <w:sz w:val="28"/>
          <w:szCs w:val="28"/>
        </w:rPr>
        <w:t>случаях, е</w:t>
      </w:r>
      <w:r w:rsidR="007944FC">
        <w:rPr>
          <w:sz w:val="28"/>
          <w:szCs w:val="28"/>
        </w:rPr>
        <w:t>сли имеются данные о надлежащем</w:t>
      </w:r>
      <w:r w:rsidRPr="00C6430D">
        <w:rPr>
          <w:sz w:val="28"/>
          <w:szCs w:val="28"/>
        </w:rPr>
        <w:t xml:space="preserve"> извещении лица о месте, времени рассмотрения дела. В связи с чем, мировой судья</w:t>
      </w:r>
      <w:r w:rsidRPr="00C6430D">
        <w:rPr>
          <w:sz w:val="28"/>
          <w:szCs w:val="28"/>
        </w:rPr>
        <w:t xml:space="preserve"> пришел к выводу о </w:t>
      </w:r>
      <w:r w:rsidR="00FA5AB4">
        <w:rPr>
          <w:sz w:val="28"/>
          <w:szCs w:val="28"/>
        </w:rPr>
        <w:t xml:space="preserve">возможности </w:t>
      </w:r>
      <w:r w:rsidRPr="00C6430D">
        <w:rPr>
          <w:sz w:val="28"/>
          <w:szCs w:val="28"/>
        </w:rPr>
        <w:t>рассмотрении дела в отсутствие представителя Администрации городского поселения Куминский</w:t>
      </w:r>
      <w:r>
        <w:rPr>
          <w:sz w:val="28"/>
          <w:szCs w:val="28"/>
        </w:rPr>
        <w:t>.</w:t>
      </w:r>
    </w:p>
    <w:p w:rsidR="00E37C2E" w:rsidRPr="0048493E" w:rsidP="000014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8493E" w:rsidR="00CF672C">
        <w:rPr>
          <w:rFonts w:ascii="Times New Roman" w:hAnsi="Times New Roman" w:cs="Times New Roman"/>
          <w:sz w:val="28"/>
          <w:szCs w:val="28"/>
        </w:rPr>
        <w:t xml:space="preserve">сследовав материалы дела, мировой судья </w:t>
      </w:r>
      <w:r w:rsidR="00FA5AB4">
        <w:rPr>
          <w:rFonts w:ascii="Times New Roman" w:hAnsi="Times New Roman" w:cs="Times New Roman"/>
          <w:sz w:val="28"/>
          <w:szCs w:val="28"/>
        </w:rPr>
        <w:t>приходит</w:t>
      </w:r>
      <w:r w:rsidRPr="0048493E" w:rsidR="00CF672C">
        <w:rPr>
          <w:rFonts w:ascii="Times New Roman" w:hAnsi="Times New Roman" w:cs="Times New Roman"/>
          <w:sz w:val="28"/>
          <w:szCs w:val="28"/>
        </w:rPr>
        <w:t xml:space="preserve"> к следующему.</w:t>
      </w:r>
    </w:p>
    <w:p w:rsidR="009E1D4E" w:rsidRPr="009E1D4E" w:rsidP="009E1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требований по обеспечению безопасности дорожного движения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транспортных средств на отдельных участках дорог в случаях, если пользование такими участками угрожает безопасности дорожного движения, влечет ответственность, предусмотренную частью 1 статьи 12.34 Кодекса Российской Федерации об административных прав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онарушениях.</w:t>
      </w:r>
    </w:p>
    <w:p w:rsidR="009E1D4E" w:rsidRPr="009E1D4E" w:rsidP="009E1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2.1 КоАП РФ, административным правонарушением признается противоправное, виновное действие либо бездействие лица, за которое КоАП РФ или законами субъектов РФ об административных правонарушениях установлена административн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ответственность.</w:t>
      </w:r>
    </w:p>
    <w:p w:rsidR="009E1D4E" w:rsidRPr="009E1D4E" w:rsidP="009E1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статьи 12.34 Кодекса Российской Федерации об административных правонарушениях не содержит указаний на исключительные признаки субъекта административного правонарушения, следовательно, таким субъектом может быть любое должностн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или юридическое лицо, ответственное за состояние дорог и дорожных сооружений.</w:t>
      </w:r>
    </w:p>
    <w:p w:rsidR="009E1D4E" w:rsidRPr="009E1D4E" w:rsidP="009E1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2 Федерального закона Российской Федерации от 10 декабря 1995 г. № 196-ФЗ "О безопасности дорожного движения" (далее - Закон № 196-ФЗ) обеспечение безопасности д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орожного движения - это деятельность, направленная на предупреждение причин возникновения дорожно-транспортных происшествий, снижение тяжести их последствий. </w:t>
      </w:r>
    </w:p>
    <w:p w:rsidR="009E1D4E" w:rsidRPr="009E1D4E" w:rsidP="009E1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 статьи 12 данного Закона ремонт и содержание дорог на территории Российской Фед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ледований дорог, проводимых с участием соответствующих органов исполнительной власти. </w:t>
      </w:r>
    </w:p>
    <w:p w:rsidR="009E1D4E" w:rsidRPr="009E1D4E" w:rsidP="009E1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пунктами 6, 12 статьи 3 Федерального закона от 8 ноября 2007 г. № 257-ФЗ "Об автомобильных дорогах и о дорожной деятельности в Российской Федерации и о 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отдельные законодательные акты Российской Федерации" (далее - Закон № 257-ФЗ) содержание дорог относится к дорожной деятельности и определено как комплекс работ по поддержанию надлежащего технического состояния автомобильной дороги, оц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енке ее технического состояния, а также по организации и обеспечению безопасности дорожного движения. </w:t>
      </w:r>
    </w:p>
    <w:p w:rsidR="009E1D4E" w:rsidRPr="009E1D4E" w:rsidP="009E1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на лиц, осуществляющих содержание автомобильных дорог (пункт 2 статьи 12 Закона № 196-ФЗ). </w:t>
      </w:r>
    </w:p>
    <w:p w:rsidR="009E1D4E" w:rsidRPr="009E1D4E" w:rsidP="009E1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статьи 17 Закона № 257-ФЗ установлено, что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поддержания бесперебойного движения транспортных средств по автомобильным дорогам и безопасных условий такого движения. </w:t>
      </w:r>
    </w:p>
    <w:p w:rsidR="009E1D4E" w:rsidRPr="009E1D4E" w:rsidP="009E1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пункта 13 Основных положений по допуску транспортных средств к эксплуатации и обязанностей должностных лиц по обесп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ечению безопасности дорожного движения, утвержденных постановлением Правительства Российской Федерации от 23 октября 1993 г. N 1090 "О правилах дорожного движения", должностные и иные лица, ответственные за состояние дорог, железнодорожных переездов и друг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дорожных сооружений, обязаны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правил. </w:t>
      </w:r>
    </w:p>
    <w:p w:rsidR="009E1D4E" w:rsidRPr="009E1D4E" w:rsidP="009E1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дорожной деятельности в отношении автомобиль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дорог местного значения обеспечивается уполномоченными органами местного самоуправления (часть 3 статьи 15 Закона № 257-ФЗ). </w:t>
      </w:r>
    </w:p>
    <w:p w:rsidR="009E1D4E" w:rsidP="009E1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законодательства Российской Федерации о безопасности дорожного движения влечет за собой в установленном порядке дисц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иплинарную, административную, уголовную и иную ответственность (статья 31 Закона № 196-ФЗ). </w:t>
      </w:r>
    </w:p>
    <w:p w:rsidR="00CF6A3C" w:rsidRPr="00CF6A3C" w:rsidP="00CF6A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 обеспечению безопасности дорожного движения при содержании дорог предусмотрены ГОСТ Р 50597-2017 Автомобильные дороги и улицы. Данный стандарт устана</w:t>
      </w:r>
      <w:r w:rsidRPr="00CF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вливает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дорог, улиц и дорог городов и других населенных пунктов, а также требования к эксплуатационному состоянию </w:t>
      </w:r>
      <w:r w:rsidRPr="00CF6A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средств организации дорожного движения.</w:t>
      </w:r>
    </w:p>
    <w:p w:rsidR="00CF6A3C" w:rsidRPr="009E1D4E" w:rsidP="00CF6A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требования стандарта являются обязательными и направлены на обеспечение безопасности дорожного движения, сохранение жизни, здоровья и имущества населения, охрану окружающей среды.</w:t>
      </w:r>
    </w:p>
    <w:p w:rsidR="009E1D4E" w:rsidP="00B640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</w:t>
      </w:r>
      <w:r w:rsidR="00B64087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6.3.1, 6.3.2 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Р 50597-2017 </w:t>
      </w:r>
      <w:r w:rsidRPr="00B64087" w:rsidR="00B6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6.3.1 </w:t>
      </w:r>
      <w:r w:rsidR="00B6408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64087" w:rsidR="00B640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ороги и улицы должны иметь дорожную разметку по ГОСТ 32953, форма, размеры и цвет которой должны соответствовать ГОСТ Р 51256. Разметка должна быть нанесена по ГОСТ Р 52289 в соответствии с утвержденным проектом (схемой) организации дорожного движения.</w:t>
      </w:r>
      <w:r w:rsidR="00B6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087" w:rsidR="00B6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Дорожная разметка не должна иметь дефектов, указанных в таблице Б.2 приложения Б. Устранение дефектов осуществляют в сроки, приведенные в таблице 6.2.</w:t>
      </w:r>
    </w:p>
    <w:p w:rsidR="00557E1A" w:rsidRPr="00557E1A" w:rsidP="00557E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исполнении требований ГОСТ Р 50597-2017, направленных на обеспечение</w:t>
      </w:r>
      <w:r w:rsidRPr="00557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дорожного движения, необходимо в частности применять ГОСТ 32953-2014 «Дороги автомобильные общего пользования. Разметка дорожная. Технические требования», введенным в действие в качестве национального стандарта приказом Федерального агентства</w:t>
      </w:r>
      <w:r w:rsidRPr="00557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техническому регулированию и метрологии от 26.03.2015 г. № 176-ст.</w:t>
      </w:r>
    </w:p>
    <w:p w:rsidR="00557E1A" w:rsidRPr="00557E1A" w:rsidP="00557E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3.1.1 ГОСТ 32953-2014 дорожная разметка - это линии, надписи и; другие обозначения на проезжей части автомобильной дороги, искусственных сооружениях и элементах обустройства дорог, информирующие </w:t>
      </w:r>
      <w:r w:rsidRPr="00557E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дорожного движения об условиях</w:t>
      </w:r>
      <w:r w:rsidRPr="00557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режимах движения на участке дороги. Дорожная разметка является одним из видов технических средств организации дорожного движения.</w:t>
      </w:r>
    </w:p>
    <w:p w:rsidR="00557E1A" w:rsidRPr="00557E1A" w:rsidP="00557E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техническим требованиям, установленным к горизонтальной разметке в п. 5.1 ГОСТ 32953-2014 форму, размеры, цвет тип</w:t>
      </w:r>
      <w:r w:rsidRPr="00557E1A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горизонтальной разметки устанавливают в Правилах дорожного движения и в документах, действующих на территории государства, принявшего межгосударственный стандарт.</w:t>
      </w:r>
    </w:p>
    <w:p w:rsidR="00557E1A" w:rsidRPr="00557E1A" w:rsidP="00557E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5.1.2.1 указанного ГОСТа постоянную горизонтальную разметку выпол</w:t>
      </w:r>
      <w:r w:rsidRPr="00557E1A">
        <w:rPr>
          <w:rFonts w:ascii="Times New Roman" w:eastAsia="Times New Roman" w:hAnsi="Times New Roman" w:cs="Times New Roman"/>
          <w:sz w:val="28"/>
          <w:szCs w:val="28"/>
          <w:lang w:eastAsia="ru-RU"/>
        </w:rPr>
        <w:t>няют красками (эмалями), термопластиками и холодными пластиками по ГОСТ Р 32830, полимерными лентами и штучными формами по ГОСТ 328480 белого, желтого, красного, синего и черного цветов.</w:t>
      </w:r>
    </w:p>
    <w:p w:rsidR="00557E1A" w:rsidRPr="00557E1A" w:rsidP="00557E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6.3.2 ГОСТ Р 50597-2017 дорожная разметка не должна иметь т</w:t>
      </w:r>
      <w:r w:rsidRPr="00557E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аких дефектов как разрушение или износ (или отслоение) разметки по площади, превышающей значения установленные ГОСТ 32953. Устранение дефектов осуществляют в сроки, приведенные в таблице 6.2.</w:t>
      </w:r>
    </w:p>
    <w:p w:rsidR="00595326" w:rsidP="005953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E95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BC6" w:rsidR="00E95B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E95BC6" w:rsidR="00E95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Дорожная разметка и ее характеристики</w:t>
      </w:r>
      <w:r w:rsidR="00E95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BC6" w:rsidR="00E95BC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ГОСТу Р 51256-2018 и ГОСТу Р 52289-2019)</w:t>
      </w:r>
      <w:r w:rsidR="00E95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95BC6" w:rsidR="00E95BC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 дорожного движения</w:t>
      </w:r>
      <w:r w:rsidR="00E95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BC6" w:rsidR="00E95B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E95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горизонтальная дорожная разметка: </w:t>
      </w:r>
      <w:r w:rsidRPr="00E95BC6" w:rsidR="00E95BC6">
        <w:rPr>
          <w:rFonts w:ascii="Times New Roman" w:eastAsia="Times New Roman" w:hAnsi="Times New Roman" w:cs="Times New Roman"/>
          <w:sz w:val="28"/>
          <w:szCs w:val="28"/>
          <w:lang w:eastAsia="ru-RU"/>
        </w:rPr>
        <w:t>1.1 разделяет транспортные потоки противоположных направлений и обозначает границы полос движения в опасных местах на дорогах; обозначает границы стояно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чных мест транспортных средств; </w:t>
      </w:r>
      <w:r w:rsidRPr="00E95BC6" w:rsidR="00E95BC6">
        <w:rPr>
          <w:rFonts w:ascii="Times New Roman" w:eastAsia="Times New Roman" w:hAnsi="Times New Roman" w:cs="Times New Roman"/>
          <w:sz w:val="28"/>
          <w:szCs w:val="28"/>
          <w:lang w:eastAsia="ru-RU"/>
        </w:rPr>
        <w:t>1.6 - предупреждает о приближении к разметке 1.1 или 1.11, которая разделяет транспортные потоки противопо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F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ожных или попутных направлений, </w:t>
      </w:r>
      <w:r w:rsid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дорожная разметка </w:t>
      </w:r>
      <w:r w:rsidR="009F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1.14.1 </w:t>
      </w:r>
      <w:r w:rsidRPr="009F1294" w:rsidR="009F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обозначает пешеходный переход</w:t>
      </w:r>
      <w:r w:rsidR="009F12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1294" w:rsidR="009F1294">
        <w:t xml:space="preserve"> </w:t>
      </w:r>
      <w:r w:rsidR="009F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1.24.1 </w:t>
      </w:r>
      <w:r w:rsidRPr="009F1294" w:rsidR="009F129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дублир</w:t>
      </w:r>
      <w:r w:rsidR="009F1294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9F1294" w:rsidR="009F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предупреждающи</w:t>
      </w:r>
      <w:r w:rsidR="009F129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F1294" w:rsidR="009F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дорожны</w:t>
      </w:r>
      <w:r w:rsidR="009F1294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знаки,</w:t>
      </w:r>
      <w:r w:rsidRPr="009F1294" w:rsidR="009F1294">
        <w:t xml:space="preserve"> </w:t>
      </w:r>
      <w:r w:rsidR="009F1294">
        <w:rPr>
          <w:rFonts w:ascii="Times New Roman" w:eastAsia="Times New Roman" w:hAnsi="Times New Roman" w:cs="Times New Roman"/>
          <w:sz w:val="28"/>
          <w:szCs w:val="28"/>
          <w:lang w:eastAsia="ru-RU"/>
        </w:rPr>
        <w:t>1.24.2  дублирует</w:t>
      </w:r>
      <w:r w:rsidRPr="009F1294" w:rsidR="009F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запрещающи</w:t>
      </w:r>
      <w:r w:rsidR="009F129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F1294" w:rsidR="009F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дорожны</w:t>
      </w:r>
      <w:r w:rsidR="009F1294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знаки.</w:t>
      </w:r>
    </w:p>
    <w:p w:rsidR="00C120CE" w:rsidP="003830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проекту организации дорожного движения </w:t>
      </w:r>
      <w:r w:rsidR="005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автомобильных дорог, находящихся на территории городского поселения </w:t>
      </w:r>
      <w:r w:rsidR="00B0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Куминский, </w:t>
      </w:r>
      <w:r w:rsidRPr="00B0570E" w:rsidR="00B057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участке</w:t>
      </w:r>
      <w:r w:rsidR="002B7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 </w:t>
      </w:r>
      <w:r w:rsidRPr="00B0570E" w:rsidR="00B0570E">
        <w:rPr>
          <w:rFonts w:ascii="Times New Roman" w:eastAsia="Times New Roman" w:hAnsi="Times New Roman" w:cs="Times New Roman"/>
          <w:sz w:val="28"/>
          <w:szCs w:val="28"/>
          <w:lang w:eastAsia="ru-RU"/>
        </w:rPr>
        <w:t>0 км+</w:t>
      </w:r>
      <w:r w:rsidR="007030C0">
        <w:rPr>
          <w:rFonts w:ascii="Times New Roman" w:eastAsia="Times New Roman" w:hAnsi="Times New Roman" w:cs="Times New Roman"/>
          <w:sz w:val="28"/>
          <w:szCs w:val="28"/>
          <w:lang w:eastAsia="ru-RU"/>
        </w:rPr>
        <w:t>040</w:t>
      </w:r>
      <w:r w:rsidRPr="00B0570E" w:rsidR="00B0570E">
        <w:rPr>
          <w:rFonts w:ascii="Times New Roman" w:eastAsia="Times New Roman" w:hAnsi="Times New Roman" w:cs="Times New Roman"/>
          <w:sz w:val="28"/>
          <w:szCs w:val="28"/>
          <w:lang w:eastAsia="ru-RU"/>
        </w:rPr>
        <w:t>-0 км+</w:t>
      </w:r>
      <w:r w:rsidR="007030C0">
        <w:rPr>
          <w:rFonts w:ascii="Times New Roman" w:eastAsia="Times New Roman" w:hAnsi="Times New Roman" w:cs="Times New Roman"/>
          <w:sz w:val="28"/>
          <w:szCs w:val="28"/>
          <w:lang w:eastAsia="ru-RU"/>
        </w:rPr>
        <w:t>424</w:t>
      </w:r>
      <w:r w:rsidRPr="00B0570E" w:rsidR="00B0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 </w:t>
      </w:r>
      <w:r w:rsidR="0070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</w:t>
      </w:r>
      <w:r w:rsidRPr="00B0570E" w:rsidR="00B0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Куминский</w:t>
      </w:r>
      <w:r w:rsidR="000D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 нане</w:t>
      </w:r>
      <w:r w:rsidR="001B0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сена </w:t>
      </w:r>
      <w:r w:rsidR="007030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дорожная разметка 1.1</w:t>
      </w:r>
      <w:r w:rsidR="000D1D33">
        <w:rPr>
          <w:rFonts w:ascii="Times New Roman" w:eastAsia="Times New Roman" w:hAnsi="Times New Roman" w:cs="Times New Roman"/>
          <w:sz w:val="28"/>
          <w:szCs w:val="28"/>
          <w:lang w:eastAsia="ru-RU"/>
        </w:rPr>
        <w:t>, 1.6</w:t>
      </w:r>
      <w:r w:rsidR="0070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1.14.1, </w:t>
      </w:r>
      <w:r w:rsidR="00E9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030C0">
        <w:rPr>
          <w:rFonts w:ascii="Times New Roman" w:eastAsia="Times New Roman" w:hAnsi="Times New Roman" w:cs="Times New Roman"/>
          <w:sz w:val="28"/>
          <w:szCs w:val="28"/>
          <w:lang w:eastAsia="ru-RU"/>
        </w:rPr>
        <w:t>24.1</w:t>
      </w:r>
      <w:r w:rsidR="00E9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(дублирующая дорожная разметка</w:t>
      </w:r>
      <w:r w:rsidR="00383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знака 1.23 "Дети"</w:t>
      </w:r>
      <w:r w:rsidR="00E93F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030C0">
        <w:rPr>
          <w:rFonts w:ascii="Times New Roman" w:eastAsia="Times New Roman" w:hAnsi="Times New Roman" w:cs="Times New Roman"/>
          <w:sz w:val="28"/>
          <w:szCs w:val="28"/>
          <w:lang w:eastAsia="ru-RU"/>
        </w:rPr>
        <w:t>, 1.24.2</w:t>
      </w:r>
      <w:r w:rsidR="00383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(дублирующая дорожная разметка знака </w:t>
      </w:r>
      <w:r w:rsidRPr="003830E4" w:rsidR="003830E4">
        <w:rPr>
          <w:rFonts w:ascii="Times New Roman" w:eastAsia="Times New Roman" w:hAnsi="Times New Roman" w:cs="Times New Roman"/>
          <w:sz w:val="28"/>
          <w:szCs w:val="28"/>
          <w:lang w:eastAsia="ru-RU"/>
        </w:rPr>
        <w:t>3.24 "Ограничение максимальной скорости"</w:t>
      </w:r>
      <w:r w:rsidR="003830E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D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16.04.2026</w:t>
      </w:r>
      <w:r w:rsidRPr="004569C7" w:rsidR="004569C7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569C7" w:rsidR="004569C7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4569C7" w:rsidR="004569C7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B7674D">
        <w:rPr>
          <w:rFonts w:ascii="Times New Roman" w:hAnsi="Times New Roman" w:cs="Times New Roman"/>
          <w:sz w:val="28"/>
          <w:szCs w:val="28"/>
        </w:rPr>
        <w:t xml:space="preserve">в ходе обследования автомобильной дороги </w:t>
      </w:r>
      <w:r w:rsidRPr="002B7A1E" w:rsidR="002B7A1E">
        <w:rPr>
          <w:rFonts w:ascii="Times New Roman" w:hAnsi="Times New Roman" w:cs="Times New Roman"/>
          <w:sz w:val="28"/>
          <w:szCs w:val="28"/>
        </w:rPr>
        <w:t>0 км+04</w:t>
      </w:r>
      <w:r w:rsidR="002B7A1E">
        <w:rPr>
          <w:rFonts w:ascii="Times New Roman" w:hAnsi="Times New Roman" w:cs="Times New Roman"/>
          <w:sz w:val="28"/>
          <w:szCs w:val="28"/>
        </w:rPr>
        <w:t xml:space="preserve">0-0 км+424 по ул. Школьная </w:t>
      </w:r>
      <w:r w:rsidRPr="004569C7" w:rsidR="004569C7">
        <w:rPr>
          <w:rFonts w:ascii="Times New Roman" w:hAnsi="Times New Roman" w:cs="Times New Roman"/>
          <w:sz w:val="28"/>
          <w:szCs w:val="28"/>
        </w:rPr>
        <w:t xml:space="preserve">пгт.Куминский </w:t>
      </w:r>
      <w:r w:rsidR="004569C7">
        <w:rPr>
          <w:rFonts w:ascii="Times New Roman" w:hAnsi="Times New Roman" w:cs="Times New Roman"/>
          <w:sz w:val="28"/>
          <w:szCs w:val="28"/>
        </w:rPr>
        <w:t xml:space="preserve">Кондинского района ХМАО-Югры </w:t>
      </w:r>
      <w:r w:rsidRPr="00B7674D">
        <w:rPr>
          <w:rFonts w:ascii="Times New Roman" w:hAnsi="Times New Roman" w:cs="Times New Roman"/>
          <w:sz w:val="28"/>
          <w:szCs w:val="28"/>
        </w:rPr>
        <w:t>уполномоченным должностным лицом выявлены недостатки в</w:t>
      </w:r>
      <w:r w:rsidR="00B51A2B">
        <w:rPr>
          <w:rFonts w:ascii="Times New Roman" w:hAnsi="Times New Roman" w:cs="Times New Roman"/>
          <w:sz w:val="28"/>
          <w:szCs w:val="28"/>
        </w:rPr>
        <w:t xml:space="preserve"> содержании автомобильных дорог, выразившиеся в </w:t>
      </w:r>
      <w:r w:rsidRPr="00B7674D">
        <w:rPr>
          <w:rFonts w:ascii="Times New Roman" w:hAnsi="Times New Roman" w:cs="Times New Roman"/>
          <w:sz w:val="28"/>
          <w:szCs w:val="28"/>
        </w:rPr>
        <w:t>нарушен</w:t>
      </w:r>
      <w:r w:rsidR="00B51A2B">
        <w:rPr>
          <w:rFonts w:ascii="Times New Roman" w:hAnsi="Times New Roman" w:cs="Times New Roman"/>
          <w:sz w:val="28"/>
          <w:szCs w:val="28"/>
        </w:rPr>
        <w:t>ии</w:t>
      </w:r>
      <w:r w:rsidRPr="00B7674D">
        <w:rPr>
          <w:rFonts w:ascii="Times New Roman" w:hAnsi="Times New Roman" w:cs="Times New Roman"/>
          <w:sz w:val="28"/>
          <w:szCs w:val="28"/>
        </w:rPr>
        <w:t xml:space="preserve"> п. </w:t>
      </w:r>
      <w:r w:rsidR="00B51A2B">
        <w:rPr>
          <w:rFonts w:ascii="Times New Roman" w:hAnsi="Times New Roman" w:cs="Times New Roman"/>
          <w:sz w:val="28"/>
          <w:szCs w:val="28"/>
        </w:rPr>
        <w:t>п. 6.3.1, 6.3.2</w:t>
      </w:r>
      <w:r w:rsidRPr="00B7674D">
        <w:rPr>
          <w:rFonts w:ascii="Times New Roman" w:hAnsi="Times New Roman" w:cs="Times New Roman"/>
          <w:sz w:val="28"/>
          <w:szCs w:val="28"/>
        </w:rPr>
        <w:t xml:space="preserve"> ГОСТ Р 50597-2017.</w:t>
      </w:r>
    </w:p>
    <w:p w:rsidR="000547DE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7DE">
        <w:rPr>
          <w:rFonts w:ascii="Times New Roman" w:hAnsi="Times New Roman" w:cs="Times New Roman"/>
          <w:sz w:val="28"/>
          <w:szCs w:val="28"/>
        </w:rPr>
        <w:t>Из протокола осмотра от 16.04.2026 г., графической таблицы к протоколу осмотра усматривается, что на указанном участке дороги отсутствует или частично разрушена</w:t>
      </w:r>
      <w:r w:rsidRPr="000547DE">
        <w:rPr>
          <w:rFonts w:ascii="Times New Roman" w:hAnsi="Times New Roman" w:cs="Times New Roman"/>
          <w:sz w:val="28"/>
          <w:szCs w:val="28"/>
        </w:rPr>
        <w:t xml:space="preserve"> дорожная разметка 1.1, 1.6, 1.14.1, 1.24.1, 1.24.2.</w:t>
      </w:r>
    </w:p>
    <w:p w:rsidR="00B7674D" w:rsidRPr="00B7674D" w:rsidP="00102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4D">
        <w:rPr>
          <w:rFonts w:ascii="Times New Roman" w:hAnsi="Times New Roman" w:cs="Times New Roman"/>
          <w:sz w:val="28"/>
          <w:szCs w:val="28"/>
        </w:rPr>
        <w:t xml:space="preserve">Факт совершения </w:t>
      </w:r>
      <w:r w:rsidRPr="00B7672C" w:rsidR="00B7672C">
        <w:rPr>
          <w:rFonts w:ascii="Times New Roman" w:hAnsi="Times New Roman" w:cs="Times New Roman"/>
          <w:sz w:val="28"/>
          <w:szCs w:val="28"/>
        </w:rPr>
        <w:t>Администраци</w:t>
      </w:r>
      <w:r w:rsidR="00B7672C">
        <w:rPr>
          <w:rFonts w:ascii="Times New Roman" w:hAnsi="Times New Roman" w:cs="Times New Roman"/>
          <w:sz w:val="28"/>
          <w:szCs w:val="28"/>
        </w:rPr>
        <w:t>ей</w:t>
      </w:r>
      <w:r w:rsidRPr="00B7672C" w:rsidR="00B7672C">
        <w:rPr>
          <w:rFonts w:ascii="Times New Roman" w:hAnsi="Times New Roman" w:cs="Times New Roman"/>
          <w:sz w:val="28"/>
          <w:szCs w:val="28"/>
        </w:rPr>
        <w:t xml:space="preserve"> городского поселения Куминский </w:t>
      </w:r>
      <w:r w:rsidRPr="00B7674D">
        <w:rPr>
          <w:rFonts w:ascii="Times New Roman" w:hAnsi="Times New Roman" w:cs="Times New Roman"/>
          <w:sz w:val="28"/>
          <w:szCs w:val="28"/>
        </w:rPr>
        <w:t xml:space="preserve">административного правонарушения подтвержден собранными по делу доказательствами: протоколом об административном правонарушении от </w:t>
      </w:r>
      <w:r w:rsidR="0018150F">
        <w:rPr>
          <w:rFonts w:ascii="Times New Roman" w:hAnsi="Times New Roman" w:cs="Times New Roman"/>
          <w:sz w:val="28"/>
          <w:szCs w:val="28"/>
        </w:rPr>
        <w:t>22.04.2026</w:t>
      </w:r>
      <w:r w:rsidRPr="00B7674D">
        <w:rPr>
          <w:rFonts w:ascii="Times New Roman" w:hAnsi="Times New Roman" w:cs="Times New Roman"/>
          <w:sz w:val="28"/>
          <w:szCs w:val="28"/>
        </w:rPr>
        <w:t xml:space="preserve"> г., составленным в отсутствие представителя юридического лица, извещенного о времени и месте составления протокола,</w:t>
      </w:r>
      <w:r w:rsidR="00270E3A">
        <w:rPr>
          <w:rFonts w:ascii="Times New Roman" w:hAnsi="Times New Roman" w:cs="Times New Roman"/>
          <w:sz w:val="28"/>
          <w:szCs w:val="28"/>
        </w:rPr>
        <w:t xml:space="preserve"> извещениями юридического лица о времени и месте составления протокола об </w:t>
      </w:r>
      <w:r w:rsidR="00BB4A49">
        <w:rPr>
          <w:rFonts w:ascii="Times New Roman" w:hAnsi="Times New Roman" w:cs="Times New Roman"/>
          <w:sz w:val="28"/>
          <w:szCs w:val="28"/>
        </w:rPr>
        <w:t>административном правонарушении и сведениями, подтверждающими</w:t>
      </w:r>
      <w:r w:rsidR="00C53721">
        <w:rPr>
          <w:rFonts w:ascii="Times New Roman" w:hAnsi="Times New Roman" w:cs="Times New Roman"/>
          <w:sz w:val="28"/>
          <w:szCs w:val="28"/>
        </w:rPr>
        <w:t xml:space="preserve"> их </w:t>
      </w:r>
      <w:r w:rsidR="00C53721">
        <w:rPr>
          <w:rFonts w:ascii="Times New Roman" w:hAnsi="Times New Roman" w:cs="Times New Roman"/>
          <w:sz w:val="28"/>
          <w:szCs w:val="28"/>
        </w:rPr>
        <w:t>получение юридическим лицом; решением о проведении постоянного рейда,</w:t>
      </w:r>
      <w:r w:rsidRPr="00B7674D">
        <w:rPr>
          <w:rFonts w:ascii="Times New Roman" w:hAnsi="Times New Roman" w:cs="Times New Roman"/>
          <w:sz w:val="28"/>
          <w:szCs w:val="28"/>
        </w:rPr>
        <w:t xml:space="preserve"> </w:t>
      </w:r>
      <w:r w:rsidR="00532E28">
        <w:rPr>
          <w:rFonts w:ascii="Times New Roman" w:hAnsi="Times New Roman" w:cs="Times New Roman"/>
          <w:sz w:val="28"/>
          <w:szCs w:val="28"/>
        </w:rPr>
        <w:t>задани</w:t>
      </w:r>
      <w:r w:rsidR="00C53721">
        <w:rPr>
          <w:rFonts w:ascii="Times New Roman" w:hAnsi="Times New Roman" w:cs="Times New Roman"/>
          <w:sz w:val="28"/>
          <w:szCs w:val="28"/>
        </w:rPr>
        <w:t>ем</w:t>
      </w:r>
      <w:r w:rsidR="00532E28">
        <w:rPr>
          <w:rFonts w:ascii="Times New Roman" w:hAnsi="Times New Roman" w:cs="Times New Roman"/>
          <w:sz w:val="28"/>
          <w:szCs w:val="28"/>
        </w:rPr>
        <w:t xml:space="preserve"> на проведение контрольного (надзорного мероприятия) без взаимодействия с контролируемым лицом</w:t>
      </w:r>
      <w:r w:rsidR="007D4673">
        <w:rPr>
          <w:rFonts w:ascii="Times New Roman" w:hAnsi="Times New Roman" w:cs="Times New Roman"/>
          <w:sz w:val="28"/>
          <w:szCs w:val="28"/>
        </w:rPr>
        <w:t xml:space="preserve"> от </w:t>
      </w:r>
      <w:r w:rsidR="00C53721">
        <w:rPr>
          <w:rFonts w:ascii="Times New Roman" w:hAnsi="Times New Roman" w:cs="Times New Roman"/>
          <w:sz w:val="28"/>
          <w:szCs w:val="28"/>
        </w:rPr>
        <w:t>16.04.2026</w:t>
      </w:r>
      <w:r w:rsidR="007D4673">
        <w:rPr>
          <w:rFonts w:ascii="Times New Roman" w:hAnsi="Times New Roman" w:cs="Times New Roman"/>
          <w:sz w:val="28"/>
          <w:szCs w:val="28"/>
        </w:rPr>
        <w:t xml:space="preserve"> г.</w:t>
      </w:r>
      <w:r w:rsidR="00532E28">
        <w:rPr>
          <w:rFonts w:ascii="Times New Roman" w:hAnsi="Times New Roman" w:cs="Times New Roman"/>
          <w:sz w:val="28"/>
          <w:szCs w:val="28"/>
        </w:rPr>
        <w:t xml:space="preserve">, </w:t>
      </w:r>
      <w:r w:rsidRPr="00B7674D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513855">
        <w:rPr>
          <w:rFonts w:ascii="Times New Roman" w:hAnsi="Times New Roman" w:cs="Times New Roman"/>
          <w:sz w:val="28"/>
          <w:szCs w:val="28"/>
        </w:rPr>
        <w:t>осмотра</w:t>
      </w:r>
      <w:r w:rsidRPr="00B7674D">
        <w:rPr>
          <w:rFonts w:ascii="Times New Roman" w:hAnsi="Times New Roman" w:cs="Times New Roman"/>
          <w:sz w:val="28"/>
          <w:szCs w:val="28"/>
        </w:rPr>
        <w:t xml:space="preserve"> автомобильной дороги от </w:t>
      </w:r>
      <w:r w:rsidR="00513855">
        <w:rPr>
          <w:rFonts w:ascii="Times New Roman" w:hAnsi="Times New Roman" w:cs="Times New Roman"/>
          <w:sz w:val="28"/>
          <w:szCs w:val="28"/>
        </w:rPr>
        <w:t>16.04.2026</w:t>
      </w:r>
      <w:r w:rsidR="007D4673">
        <w:rPr>
          <w:rFonts w:ascii="Times New Roman" w:hAnsi="Times New Roman" w:cs="Times New Roman"/>
          <w:sz w:val="28"/>
          <w:szCs w:val="28"/>
        </w:rPr>
        <w:t xml:space="preserve"> г.,</w:t>
      </w:r>
      <w:r w:rsidRPr="00B7674D">
        <w:rPr>
          <w:rFonts w:ascii="Times New Roman" w:hAnsi="Times New Roman" w:cs="Times New Roman"/>
          <w:sz w:val="28"/>
          <w:szCs w:val="28"/>
        </w:rPr>
        <w:t xml:space="preserve"> согласн</w:t>
      </w:r>
      <w:r w:rsidRPr="00B7674D">
        <w:rPr>
          <w:rFonts w:ascii="Times New Roman" w:hAnsi="Times New Roman" w:cs="Times New Roman"/>
          <w:sz w:val="28"/>
          <w:szCs w:val="28"/>
        </w:rPr>
        <w:t xml:space="preserve">о которому выявлены недостатки в содержании автомобильной дороги (улицы), </w:t>
      </w:r>
      <w:r w:rsidR="00922A33">
        <w:rPr>
          <w:rFonts w:ascii="Times New Roman" w:hAnsi="Times New Roman" w:cs="Times New Roman"/>
          <w:sz w:val="28"/>
          <w:szCs w:val="28"/>
        </w:rPr>
        <w:t xml:space="preserve">на </w:t>
      </w:r>
      <w:r w:rsidRPr="00922A33" w:rsidR="00922A33">
        <w:rPr>
          <w:rFonts w:ascii="Times New Roman" w:hAnsi="Times New Roman" w:cs="Times New Roman"/>
          <w:sz w:val="28"/>
          <w:szCs w:val="28"/>
        </w:rPr>
        <w:t>км0+040+км0+424 по ул. Школьная пгт. Куминский Кондинского района, наличие износа и разрушения горизонтальной дорожной разметки 1</w:t>
      </w:r>
      <w:r w:rsidR="00922A33">
        <w:rPr>
          <w:rFonts w:ascii="Times New Roman" w:hAnsi="Times New Roman" w:cs="Times New Roman"/>
          <w:sz w:val="28"/>
          <w:szCs w:val="28"/>
        </w:rPr>
        <w:t xml:space="preserve">.1, 1.6, 1.14.1, 1.24.1, 1.24.2, </w:t>
      </w:r>
      <w:r w:rsidRPr="00B7674D">
        <w:rPr>
          <w:rFonts w:ascii="Times New Roman" w:hAnsi="Times New Roman" w:cs="Times New Roman"/>
          <w:sz w:val="28"/>
          <w:szCs w:val="28"/>
        </w:rPr>
        <w:t>нарушен</w:t>
      </w:r>
      <w:r w:rsidR="00532E28">
        <w:rPr>
          <w:rFonts w:ascii="Times New Roman" w:hAnsi="Times New Roman" w:cs="Times New Roman"/>
          <w:sz w:val="28"/>
          <w:szCs w:val="28"/>
        </w:rPr>
        <w:t>ы</w:t>
      </w:r>
      <w:r w:rsidRPr="00B7674D">
        <w:rPr>
          <w:rFonts w:ascii="Times New Roman" w:hAnsi="Times New Roman" w:cs="Times New Roman"/>
          <w:sz w:val="28"/>
          <w:szCs w:val="28"/>
        </w:rPr>
        <w:t xml:space="preserve"> п.</w:t>
      </w:r>
      <w:r w:rsidR="00532E28">
        <w:rPr>
          <w:rFonts w:ascii="Times New Roman" w:hAnsi="Times New Roman" w:cs="Times New Roman"/>
          <w:sz w:val="28"/>
          <w:szCs w:val="28"/>
        </w:rPr>
        <w:t>п.</w:t>
      </w:r>
      <w:r w:rsidRPr="00B7674D">
        <w:rPr>
          <w:rFonts w:ascii="Times New Roman" w:hAnsi="Times New Roman" w:cs="Times New Roman"/>
          <w:sz w:val="28"/>
          <w:szCs w:val="28"/>
        </w:rPr>
        <w:t xml:space="preserve"> </w:t>
      </w:r>
      <w:r w:rsidR="00532E28">
        <w:rPr>
          <w:rFonts w:ascii="Times New Roman" w:hAnsi="Times New Roman" w:cs="Times New Roman"/>
          <w:sz w:val="28"/>
          <w:szCs w:val="28"/>
        </w:rPr>
        <w:t>6.3.1, 6.3.2</w:t>
      </w:r>
      <w:r w:rsidRPr="00B7674D">
        <w:rPr>
          <w:rFonts w:ascii="Times New Roman" w:hAnsi="Times New Roman" w:cs="Times New Roman"/>
          <w:sz w:val="28"/>
          <w:szCs w:val="28"/>
        </w:rPr>
        <w:t xml:space="preserve"> ГОСТ Р 50597-2017, </w:t>
      </w:r>
      <w:r w:rsidR="00922A33">
        <w:rPr>
          <w:rFonts w:ascii="Times New Roman" w:hAnsi="Times New Roman" w:cs="Times New Roman"/>
          <w:sz w:val="28"/>
          <w:szCs w:val="28"/>
        </w:rPr>
        <w:t>графической фотота</w:t>
      </w:r>
      <w:r w:rsidR="0098092C">
        <w:rPr>
          <w:rFonts w:ascii="Times New Roman" w:hAnsi="Times New Roman" w:cs="Times New Roman"/>
          <w:sz w:val="28"/>
          <w:szCs w:val="28"/>
        </w:rPr>
        <w:t>б</w:t>
      </w:r>
      <w:r w:rsidR="00922A33">
        <w:rPr>
          <w:rFonts w:ascii="Times New Roman" w:hAnsi="Times New Roman" w:cs="Times New Roman"/>
          <w:sz w:val="28"/>
          <w:szCs w:val="28"/>
        </w:rPr>
        <w:t>ли</w:t>
      </w:r>
      <w:r w:rsidR="0098092C">
        <w:rPr>
          <w:rFonts w:ascii="Times New Roman" w:hAnsi="Times New Roman" w:cs="Times New Roman"/>
          <w:sz w:val="28"/>
          <w:szCs w:val="28"/>
        </w:rPr>
        <w:t>ц</w:t>
      </w:r>
      <w:r w:rsidR="00922A33">
        <w:rPr>
          <w:rFonts w:ascii="Times New Roman" w:hAnsi="Times New Roman" w:cs="Times New Roman"/>
          <w:sz w:val="28"/>
          <w:szCs w:val="28"/>
        </w:rPr>
        <w:t>ей</w:t>
      </w:r>
      <w:r w:rsidRPr="00B7674D">
        <w:rPr>
          <w:rFonts w:ascii="Times New Roman" w:hAnsi="Times New Roman" w:cs="Times New Roman"/>
          <w:sz w:val="28"/>
          <w:szCs w:val="28"/>
        </w:rPr>
        <w:t xml:space="preserve"> к протоколу </w:t>
      </w:r>
      <w:r w:rsidR="0098092C">
        <w:rPr>
          <w:rFonts w:ascii="Times New Roman" w:hAnsi="Times New Roman" w:cs="Times New Roman"/>
          <w:sz w:val="28"/>
          <w:szCs w:val="28"/>
        </w:rPr>
        <w:t>осмотра, на которой зафиксированы износ</w:t>
      </w:r>
      <w:r w:rsidRPr="0098092C" w:rsidR="0098092C">
        <w:rPr>
          <w:rFonts w:ascii="Times New Roman" w:hAnsi="Times New Roman" w:cs="Times New Roman"/>
          <w:sz w:val="28"/>
          <w:szCs w:val="28"/>
        </w:rPr>
        <w:t xml:space="preserve"> и разрушени</w:t>
      </w:r>
      <w:r w:rsidR="0098092C">
        <w:rPr>
          <w:rFonts w:ascii="Times New Roman" w:hAnsi="Times New Roman" w:cs="Times New Roman"/>
          <w:sz w:val="28"/>
          <w:szCs w:val="28"/>
        </w:rPr>
        <w:t>е</w:t>
      </w:r>
      <w:r w:rsidRPr="0098092C" w:rsidR="0098092C">
        <w:rPr>
          <w:rFonts w:ascii="Times New Roman" w:hAnsi="Times New Roman" w:cs="Times New Roman"/>
          <w:sz w:val="28"/>
          <w:szCs w:val="28"/>
        </w:rPr>
        <w:t xml:space="preserve"> горизонтальной дорожной разметки 1.1, 1.6, 1.14.1, 1.24.1, 1.24.2</w:t>
      </w:r>
      <w:r w:rsidR="008A29D9">
        <w:rPr>
          <w:rFonts w:ascii="Times New Roman" w:hAnsi="Times New Roman" w:cs="Times New Roman"/>
          <w:sz w:val="28"/>
          <w:szCs w:val="28"/>
        </w:rPr>
        <w:t xml:space="preserve">, </w:t>
      </w:r>
      <w:r w:rsidRPr="00B7674D">
        <w:rPr>
          <w:rFonts w:ascii="Times New Roman" w:hAnsi="Times New Roman" w:cs="Times New Roman"/>
          <w:sz w:val="28"/>
          <w:szCs w:val="28"/>
        </w:rPr>
        <w:t>проектом организации дорожного движения муниципальных автомобильных до</w:t>
      </w:r>
      <w:r w:rsidRPr="00B7674D">
        <w:rPr>
          <w:rFonts w:ascii="Times New Roman" w:hAnsi="Times New Roman" w:cs="Times New Roman"/>
          <w:sz w:val="28"/>
          <w:szCs w:val="28"/>
        </w:rPr>
        <w:t xml:space="preserve">рог Кондинского района </w:t>
      </w:r>
      <w:r w:rsidR="000D6EB8">
        <w:rPr>
          <w:rFonts w:ascii="Times New Roman" w:hAnsi="Times New Roman" w:cs="Times New Roman"/>
          <w:sz w:val="28"/>
          <w:szCs w:val="28"/>
        </w:rPr>
        <w:t>г.</w:t>
      </w:r>
      <w:r w:rsidRPr="00B7674D">
        <w:rPr>
          <w:rFonts w:ascii="Times New Roman" w:hAnsi="Times New Roman" w:cs="Times New Roman"/>
          <w:sz w:val="28"/>
          <w:szCs w:val="28"/>
        </w:rPr>
        <w:t>п.</w:t>
      </w:r>
      <w:r w:rsidR="00584AFF">
        <w:rPr>
          <w:rFonts w:ascii="Times New Roman" w:hAnsi="Times New Roman" w:cs="Times New Roman"/>
          <w:sz w:val="28"/>
          <w:szCs w:val="28"/>
        </w:rPr>
        <w:t xml:space="preserve"> </w:t>
      </w:r>
      <w:r w:rsidR="000D6EB8">
        <w:rPr>
          <w:rFonts w:ascii="Times New Roman" w:hAnsi="Times New Roman" w:cs="Times New Roman"/>
          <w:sz w:val="28"/>
          <w:szCs w:val="28"/>
        </w:rPr>
        <w:t>Куминский</w:t>
      </w:r>
      <w:r w:rsidRPr="00B7674D">
        <w:rPr>
          <w:rFonts w:ascii="Times New Roman" w:hAnsi="Times New Roman" w:cs="Times New Roman"/>
          <w:sz w:val="28"/>
          <w:szCs w:val="28"/>
        </w:rPr>
        <w:t>; копиями учредительных и правоустанавливающи</w:t>
      </w:r>
      <w:r w:rsidR="00C2093C">
        <w:rPr>
          <w:rFonts w:ascii="Times New Roman" w:hAnsi="Times New Roman" w:cs="Times New Roman"/>
          <w:sz w:val="28"/>
          <w:szCs w:val="28"/>
        </w:rPr>
        <w:t>х документов юридического лица,</w:t>
      </w:r>
      <w:r w:rsidRPr="00B7674D">
        <w:rPr>
          <w:rFonts w:ascii="Times New Roman" w:hAnsi="Times New Roman" w:cs="Times New Roman"/>
          <w:sz w:val="28"/>
          <w:szCs w:val="28"/>
        </w:rPr>
        <w:t xml:space="preserve"> </w:t>
      </w:r>
      <w:r w:rsidR="000775D8">
        <w:rPr>
          <w:rFonts w:ascii="Times New Roman" w:hAnsi="Times New Roman" w:cs="Times New Roman"/>
          <w:sz w:val="28"/>
          <w:szCs w:val="28"/>
        </w:rPr>
        <w:t>Выпиской из Единого государственного реестра недвижимости, подтверждающ</w:t>
      </w:r>
      <w:r w:rsidR="001B1819">
        <w:rPr>
          <w:rFonts w:ascii="Times New Roman" w:hAnsi="Times New Roman" w:cs="Times New Roman"/>
          <w:sz w:val="28"/>
          <w:szCs w:val="28"/>
        </w:rPr>
        <w:t>е</w:t>
      </w:r>
      <w:r w:rsidR="000775D8">
        <w:rPr>
          <w:rFonts w:ascii="Times New Roman" w:hAnsi="Times New Roman" w:cs="Times New Roman"/>
          <w:sz w:val="28"/>
          <w:szCs w:val="28"/>
        </w:rPr>
        <w:t>й принадлежность автомобильной дороги по ул.</w:t>
      </w:r>
      <w:r w:rsidR="00B65D86">
        <w:rPr>
          <w:rFonts w:ascii="Times New Roman" w:hAnsi="Times New Roman" w:cs="Times New Roman"/>
          <w:sz w:val="28"/>
          <w:szCs w:val="28"/>
        </w:rPr>
        <w:t>Школьная</w:t>
      </w:r>
      <w:r w:rsidR="00DC6C23">
        <w:rPr>
          <w:rFonts w:ascii="Times New Roman" w:hAnsi="Times New Roman" w:cs="Times New Roman"/>
          <w:sz w:val="28"/>
          <w:szCs w:val="28"/>
        </w:rPr>
        <w:t xml:space="preserve">, </w:t>
      </w:r>
      <w:r w:rsidR="000775D8">
        <w:rPr>
          <w:rFonts w:ascii="Times New Roman" w:hAnsi="Times New Roman" w:cs="Times New Roman"/>
          <w:sz w:val="28"/>
          <w:szCs w:val="28"/>
        </w:rPr>
        <w:t xml:space="preserve">пгт.Куминский </w:t>
      </w:r>
      <w:r w:rsidR="00B65D86">
        <w:rPr>
          <w:rFonts w:ascii="Times New Roman" w:hAnsi="Times New Roman" w:cs="Times New Roman"/>
          <w:sz w:val="28"/>
          <w:szCs w:val="28"/>
        </w:rPr>
        <w:t>МО</w:t>
      </w:r>
      <w:r w:rsidRPr="00B7672C" w:rsidR="000775D8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B65D86">
        <w:rPr>
          <w:rFonts w:ascii="Times New Roman" w:hAnsi="Times New Roman" w:cs="Times New Roman"/>
          <w:sz w:val="28"/>
          <w:szCs w:val="28"/>
        </w:rPr>
        <w:t>е</w:t>
      </w:r>
      <w:r w:rsidRPr="00B7672C" w:rsidR="000775D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65D86">
        <w:rPr>
          <w:rFonts w:ascii="Times New Roman" w:hAnsi="Times New Roman" w:cs="Times New Roman"/>
          <w:sz w:val="28"/>
          <w:szCs w:val="28"/>
        </w:rPr>
        <w:t>е</w:t>
      </w:r>
      <w:r w:rsidRPr="00B7672C" w:rsidR="000775D8">
        <w:rPr>
          <w:rFonts w:ascii="Times New Roman" w:hAnsi="Times New Roman" w:cs="Times New Roman"/>
          <w:sz w:val="28"/>
          <w:szCs w:val="28"/>
        </w:rPr>
        <w:t xml:space="preserve"> Куминский</w:t>
      </w:r>
      <w:r w:rsidR="00893E30">
        <w:rPr>
          <w:rFonts w:ascii="Times New Roman" w:hAnsi="Times New Roman" w:cs="Times New Roman"/>
          <w:sz w:val="28"/>
          <w:szCs w:val="28"/>
        </w:rPr>
        <w:t>.</w:t>
      </w:r>
    </w:p>
    <w:p w:rsid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4D">
        <w:rPr>
          <w:rFonts w:ascii="Times New Roman" w:hAnsi="Times New Roman" w:cs="Times New Roman"/>
          <w:sz w:val="28"/>
          <w:szCs w:val="28"/>
        </w:rPr>
        <w:t>Собранные по делу доказательства последовательны, согласуются между собой, отвечают требованиям, предъявляемым к соответствующего вида доказательствам положениями главы 26 Кодекса Российской Федерации об административных пра</w:t>
      </w:r>
      <w:r w:rsidRPr="00B7674D">
        <w:rPr>
          <w:rFonts w:ascii="Times New Roman" w:hAnsi="Times New Roman" w:cs="Times New Roman"/>
          <w:sz w:val="28"/>
          <w:szCs w:val="28"/>
        </w:rPr>
        <w:t>вонарушениях и признаются мировым судьей допустимыми и достоверными относительно события административного правонарушения.</w:t>
      </w:r>
    </w:p>
    <w:p w:rsidR="00B7674D" w:rsidRP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B7674D">
        <w:rPr>
          <w:rFonts w:ascii="Times New Roman" w:hAnsi="Times New Roman" w:cs="Times New Roman"/>
          <w:sz w:val="28"/>
          <w:szCs w:val="28"/>
        </w:rPr>
        <w:t>астью 2 статьи 2.1 Кодекса Российской Федерации об административных правонарушениях определено, что юридическое лицо признается вино</w:t>
      </w:r>
      <w:r w:rsidRPr="00B7674D">
        <w:rPr>
          <w:rFonts w:ascii="Times New Roman" w:hAnsi="Times New Roman" w:cs="Times New Roman"/>
          <w:sz w:val="28"/>
          <w:szCs w:val="28"/>
        </w:rPr>
        <w:t>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названным Кодексом или законами субъекта Российской Федерации предусмотрена административная ответ</w:t>
      </w:r>
      <w:r w:rsidRPr="00B7674D">
        <w:rPr>
          <w:rFonts w:ascii="Times New Roman" w:hAnsi="Times New Roman" w:cs="Times New Roman"/>
          <w:sz w:val="28"/>
          <w:szCs w:val="28"/>
        </w:rPr>
        <w:t>ственность, но данным лицом не были приняты все зависящие от него меры по их соблюдению.</w:t>
      </w:r>
    </w:p>
    <w:p w:rsidR="00B7674D" w:rsidRP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4D">
        <w:rPr>
          <w:rFonts w:ascii="Times New Roman" w:hAnsi="Times New Roman" w:cs="Times New Roman"/>
          <w:sz w:val="28"/>
          <w:szCs w:val="28"/>
        </w:rPr>
        <w:t xml:space="preserve">Согласно представленной выписке из Реестра муниципального имущества, участок дороги по ул. </w:t>
      </w:r>
      <w:r w:rsidR="00B65D86">
        <w:rPr>
          <w:rFonts w:ascii="Times New Roman" w:hAnsi="Times New Roman" w:cs="Times New Roman"/>
          <w:sz w:val="28"/>
          <w:szCs w:val="28"/>
        </w:rPr>
        <w:t>Школьная</w:t>
      </w:r>
      <w:r w:rsidR="00B3463B">
        <w:rPr>
          <w:rFonts w:ascii="Times New Roman" w:hAnsi="Times New Roman" w:cs="Times New Roman"/>
          <w:sz w:val="28"/>
          <w:szCs w:val="28"/>
        </w:rPr>
        <w:t xml:space="preserve"> пгт.Куминский</w:t>
      </w:r>
      <w:r w:rsidRPr="00B7674D">
        <w:rPr>
          <w:rFonts w:ascii="Times New Roman" w:hAnsi="Times New Roman" w:cs="Times New Roman"/>
          <w:sz w:val="28"/>
          <w:szCs w:val="28"/>
        </w:rPr>
        <w:t xml:space="preserve"> Кондинского района  принадлежит</w:t>
      </w:r>
      <w:r w:rsidRPr="00B7674D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</w:t>
      </w:r>
      <w:r w:rsidR="00B3463B">
        <w:rPr>
          <w:rFonts w:ascii="Times New Roman" w:hAnsi="Times New Roman" w:cs="Times New Roman"/>
          <w:sz w:val="28"/>
          <w:szCs w:val="28"/>
        </w:rPr>
        <w:t>городское</w:t>
      </w:r>
      <w:r w:rsidRPr="00B7674D">
        <w:rPr>
          <w:rFonts w:ascii="Times New Roman" w:hAnsi="Times New Roman" w:cs="Times New Roman"/>
          <w:sz w:val="28"/>
          <w:szCs w:val="28"/>
        </w:rPr>
        <w:t xml:space="preserve"> поселение </w:t>
      </w:r>
      <w:r w:rsidR="00B3463B">
        <w:rPr>
          <w:rFonts w:ascii="Times New Roman" w:hAnsi="Times New Roman" w:cs="Times New Roman"/>
          <w:sz w:val="28"/>
          <w:szCs w:val="28"/>
        </w:rPr>
        <w:t>Куминский</w:t>
      </w:r>
      <w:r w:rsidRPr="00B767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674D" w:rsidRP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4D">
        <w:rPr>
          <w:rFonts w:ascii="Times New Roman" w:hAnsi="Times New Roman" w:cs="Times New Roman"/>
          <w:sz w:val="28"/>
          <w:szCs w:val="28"/>
        </w:rPr>
        <w:t>В силу  пункта 5 части 1 статьи 14 Федерального закона от 6 октября 2003 г. № 131-ФЗ «Об общих принципах организации местного самоуправления в Российской Федерации» дорожная деятельность в отношен</w:t>
      </w:r>
      <w:r w:rsidRPr="00B7674D">
        <w:rPr>
          <w:rFonts w:ascii="Times New Roman" w:hAnsi="Times New Roman" w:cs="Times New Roman"/>
          <w:sz w:val="28"/>
          <w:szCs w:val="28"/>
        </w:rPr>
        <w:t>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</w:t>
      </w:r>
      <w:r w:rsidRPr="00B7674D">
        <w:rPr>
          <w:rFonts w:ascii="Times New Roman" w:hAnsi="Times New Roman" w:cs="Times New Roman"/>
          <w:sz w:val="28"/>
          <w:szCs w:val="28"/>
        </w:rPr>
        <w:t>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</w:t>
      </w:r>
      <w:r w:rsidRPr="00B7674D">
        <w:rPr>
          <w:rFonts w:ascii="Times New Roman" w:hAnsi="Times New Roman" w:cs="Times New Roman"/>
          <w:sz w:val="28"/>
          <w:szCs w:val="28"/>
        </w:rPr>
        <w:t xml:space="preserve">ения дорожной деятельности в соответствии с законодательством Российской Федерации относятся к вопросам местного значения </w:t>
      </w:r>
      <w:r w:rsidR="00F4163B">
        <w:rPr>
          <w:rFonts w:ascii="Times New Roman" w:hAnsi="Times New Roman" w:cs="Times New Roman"/>
          <w:sz w:val="28"/>
          <w:szCs w:val="28"/>
        </w:rPr>
        <w:t>городского</w:t>
      </w:r>
      <w:r w:rsidRPr="00B7674D">
        <w:rPr>
          <w:rFonts w:ascii="Times New Roman" w:hAnsi="Times New Roman" w:cs="Times New Roman"/>
          <w:sz w:val="28"/>
          <w:szCs w:val="28"/>
        </w:rPr>
        <w:t xml:space="preserve"> поселения. </w:t>
      </w:r>
    </w:p>
    <w:p w:rsidR="00B7674D" w:rsidRP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4D">
        <w:rPr>
          <w:rFonts w:ascii="Times New Roman" w:hAnsi="Times New Roman" w:cs="Times New Roman"/>
          <w:sz w:val="28"/>
          <w:szCs w:val="28"/>
        </w:rPr>
        <w:t xml:space="preserve">Аналогичные положения указаны в пп. 5 п. 1 статьи 3 Устава муниципального образования </w:t>
      </w:r>
      <w:r w:rsidR="00F4163B">
        <w:rPr>
          <w:rFonts w:ascii="Times New Roman" w:hAnsi="Times New Roman" w:cs="Times New Roman"/>
          <w:sz w:val="28"/>
          <w:szCs w:val="28"/>
        </w:rPr>
        <w:t>городского</w:t>
      </w:r>
      <w:r w:rsidRPr="00B7674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4163B">
        <w:rPr>
          <w:rFonts w:ascii="Times New Roman" w:hAnsi="Times New Roman" w:cs="Times New Roman"/>
          <w:sz w:val="28"/>
          <w:szCs w:val="28"/>
        </w:rPr>
        <w:t>я</w:t>
      </w:r>
      <w:r w:rsidRPr="00B7674D">
        <w:rPr>
          <w:rFonts w:ascii="Times New Roman" w:hAnsi="Times New Roman" w:cs="Times New Roman"/>
          <w:sz w:val="28"/>
          <w:szCs w:val="28"/>
        </w:rPr>
        <w:t xml:space="preserve"> </w:t>
      </w:r>
      <w:r w:rsidR="00F4163B">
        <w:rPr>
          <w:rFonts w:ascii="Times New Roman" w:hAnsi="Times New Roman" w:cs="Times New Roman"/>
          <w:sz w:val="28"/>
          <w:szCs w:val="28"/>
        </w:rPr>
        <w:t>Куминский</w:t>
      </w:r>
      <w:r w:rsidRPr="00B7674D">
        <w:rPr>
          <w:rFonts w:ascii="Times New Roman" w:hAnsi="Times New Roman" w:cs="Times New Roman"/>
          <w:sz w:val="28"/>
          <w:szCs w:val="28"/>
        </w:rPr>
        <w:t xml:space="preserve"> Кондинского муниципального района ХМАО-Югры (вопросы местного значения Кондинского района). </w:t>
      </w:r>
    </w:p>
    <w:p w:rsid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4D">
        <w:rPr>
          <w:rFonts w:ascii="Times New Roman" w:hAnsi="Times New Roman" w:cs="Times New Roman"/>
          <w:sz w:val="28"/>
          <w:szCs w:val="28"/>
        </w:rPr>
        <w:t xml:space="preserve">Исходя из изложенного осуществление дорожной деятельности в части надлежащего содержания дорог местного значения и улиц на территории </w:t>
      </w:r>
      <w:r w:rsidRPr="00B7674D">
        <w:rPr>
          <w:rFonts w:ascii="Times New Roman" w:hAnsi="Times New Roman" w:cs="Times New Roman"/>
          <w:sz w:val="28"/>
          <w:szCs w:val="28"/>
        </w:rPr>
        <w:t>муниципального образова</w:t>
      </w:r>
      <w:r w:rsidRPr="00B7674D">
        <w:rPr>
          <w:rFonts w:ascii="Times New Roman" w:hAnsi="Times New Roman" w:cs="Times New Roman"/>
          <w:sz w:val="28"/>
          <w:szCs w:val="28"/>
        </w:rPr>
        <w:t xml:space="preserve">ния - </w:t>
      </w:r>
      <w:r w:rsidR="00F03E09">
        <w:rPr>
          <w:rFonts w:ascii="Times New Roman" w:hAnsi="Times New Roman" w:cs="Times New Roman"/>
          <w:sz w:val="28"/>
          <w:szCs w:val="28"/>
        </w:rPr>
        <w:t>городского</w:t>
      </w:r>
      <w:r w:rsidRPr="00B7674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03E09">
        <w:rPr>
          <w:rFonts w:ascii="Times New Roman" w:hAnsi="Times New Roman" w:cs="Times New Roman"/>
          <w:sz w:val="28"/>
          <w:szCs w:val="28"/>
        </w:rPr>
        <w:t>я</w:t>
      </w:r>
      <w:r w:rsidRPr="00B7674D">
        <w:rPr>
          <w:rFonts w:ascii="Times New Roman" w:hAnsi="Times New Roman" w:cs="Times New Roman"/>
          <w:sz w:val="28"/>
          <w:szCs w:val="28"/>
        </w:rPr>
        <w:t xml:space="preserve"> </w:t>
      </w:r>
      <w:r w:rsidR="00F03E09">
        <w:rPr>
          <w:rFonts w:ascii="Times New Roman" w:hAnsi="Times New Roman" w:cs="Times New Roman"/>
          <w:sz w:val="28"/>
          <w:szCs w:val="28"/>
        </w:rPr>
        <w:t>Куминский</w:t>
      </w:r>
      <w:r w:rsidRPr="00B7674D">
        <w:rPr>
          <w:rFonts w:ascii="Times New Roman" w:hAnsi="Times New Roman" w:cs="Times New Roman"/>
          <w:sz w:val="28"/>
          <w:szCs w:val="28"/>
        </w:rPr>
        <w:t xml:space="preserve"> Кондинского района и обеспечению безопасности дорожного движения на них законом возложено на </w:t>
      </w:r>
      <w:r w:rsidR="00F03E09">
        <w:rPr>
          <w:rFonts w:ascii="Times New Roman" w:hAnsi="Times New Roman" w:cs="Times New Roman"/>
          <w:sz w:val="28"/>
          <w:szCs w:val="28"/>
        </w:rPr>
        <w:t>А</w:t>
      </w:r>
      <w:r w:rsidRPr="00B7674D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F03E09">
        <w:rPr>
          <w:rFonts w:ascii="Times New Roman" w:hAnsi="Times New Roman" w:cs="Times New Roman"/>
          <w:sz w:val="28"/>
          <w:szCs w:val="28"/>
        </w:rPr>
        <w:t>городского</w:t>
      </w:r>
      <w:r w:rsidRPr="00B7674D" w:rsidR="00F03E0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03E09">
        <w:rPr>
          <w:rFonts w:ascii="Times New Roman" w:hAnsi="Times New Roman" w:cs="Times New Roman"/>
          <w:sz w:val="28"/>
          <w:szCs w:val="28"/>
        </w:rPr>
        <w:t>я</w:t>
      </w:r>
      <w:r w:rsidRPr="00B7674D" w:rsidR="00F03E09">
        <w:rPr>
          <w:rFonts w:ascii="Times New Roman" w:hAnsi="Times New Roman" w:cs="Times New Roman"/>
          <w:sz w:val="28"/>
          <w:szCs w:val="28"/>
        </w:rPr>
        <w:t xml:space="preserve"> </w:t>
      </w:r>
      <w:r w:rsidR="00F03E09">
        <w:rPr>
          <w:rFonts w:ascii="Times New Roman" w:hAnsi="Times New Roman" w:cs="Times New Roman"/>
          <w:sz w:val="28"/>
          <w:szCs w:val="28"/>
        </w:rPr>
        <w:t>Куминский</w:t>
      </w:r>
      <w:r w:rsidRPr="00B7674D">
        <w:rPr>
          <w:rFonts w:ascii="Times New Roman" w:hAnsi="Times New Roman" w:cs="Times New Roman"/>
          <w:sz w:val="28"/>
          <w:szCs w:val="28"/>
        </w:rPr>
        <w:t>, которая является надлежащим субъектом вмененного административного правонарушени</w:t>
      </w:r>
      <w:r w:rsidRPr="00B7674D">
        <w:rPr>
          <w:rFonts w:ascii="Times New Roman" w:hAnsi="Times New Roman" w:cs="Times New Roman"/>
          <w:sz w:val="28"/>
          <w:szCs w:val="28"/>
        </w:rPr>
        <w:t>я, являясь лицом, ответственным за содержание автодорог в п</w:t>
      </w:r>
      <w:r w:rsidR="00F03E09">
        <w:rPr>
          <w:rFonts w:ascii="Times New Roman" w:hAnsi="Times New Roman" w:cs="Times New Roman"/>
          <w:sz w:val="28"/>
          <w:szCs w:val="28"/>
        </w:rPr>
        <w:t>гт</w:t>
      </w:r>
      <w:r w:rsidRPr="00B7674D">
        <w:rPr>
          <w:rFonts w:ascii="Times New Roman" w:hAnsi="Times New Roman" w:cs="Times New Roman"/>
          <w:sz w:val="28"/>
          <w:szCs w:val="28"/>
        </w:rPr>
        <w:t xml:space="preserve">. </w:t>
      </w:r>
      <w:r w:rsidR="00F03E09">
        <w:rPr>
          <w:rFonts w:ascii="Times New Roman" w:hAnsi="Times New Roman" w:cs="Times New Roman"/>
          <w:sz w:val="28"/>
          <w:szCs w:val="28"/>
        </w:rPr>
        <w:t>Куминский</w:t>
      </w:r>
      <w:r w:rsidRPr="00B7674D">
        <w:rPr>
          <w:rFonts w:ascii="Times New Roman" w:hAnsi="Times New Roman" w:cs="Times New Roman"/>
          <w:sz w:val="28"/>
          <w:szCs w:val="28"/>
        </w:rPr>
        <w:t xml:space="preserve"> Кондинского района ХМАО-Югры, в состоянии, соответствующем требованиям установленных законом стандартов, норм и правил, допускающих ее эксплуатацию, отвечающую целям безопасности доро</w:t>
      </w:r>
      <w:r w:rsidRPr="00B7674D">
        <w:rPr>
          <w:rFonts w:ascii="Times New Roman" w:hAnsi="Times New Roman" w:cs="Times New Roman"/>
          <w:sz w:val="28"/>
          <w:szCs w:val="28"/>
        </w:rPr>
        <w:t>жного движения.</w:t>
      </w:r>
    </w:p>
    <w:p w:rsid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4D">
        <w:rPr>
          <w:rFonts w:ascii="Times New Roman" w:hAnsi="Times New Roman" w:cs="Times New Roman"/>
          <w:sz w:val="28"/>
          <w:szCs w:val="28"/>
        </w:rPr>
        <w:t xml:space="preserve">Обязанности, возложенные на администрацию как лицо, ответственное за содержание автомобильных дорог местного значения, положениями приведенных выше норм, не выполнены.  </w:t>
      </w:r>
    </w:p>
    <w:p w:rsid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4D">
        <w:rPr>
          <w:rFonts w:ascii="Times New Roman" w:hAnsi="Times New Roman" w:cs="Times New Roman"/>
          <w:sz w:val="28"/>
          <w:szCs w:val="28"/>
        </w:rPr>
        <w:t xml:space="preserve">Исследованными в судебном заседании доказательствами и материалами дела об административном правонарушении подтверждается вина </w:t>
      </w:r>
      <w:r w:rsidR="00DE76D5">
        <w:rPr>
          <w:rFonts w:ascii="Times New Roman" w:hAnsi="Times New Roman" w:cs="Times New Roman"/>
          <w:sz w:val="28"/>
          <w:szCs w:val="28"/>
        </w:rPr>
        <w:t>А</w:t>
      </w:r>
      <w:r w:rsidRPr="00B7674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962028" w:rsidR="00962028">
        <w:rPr>
          <w:rFonts w:ascii="Times New Roman" w:hAnsi="Times New Roman" w:cs="Times New Roman"/>
          <w:sz w:val="28"/>
          <w:szCs w:val="28"/>
        </w:rPr>
        <w:t xml:space="preserve">городского поселения Куминский </w:t>
      </w:r>
      <w:r w:rsidRPr="00B7674D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ответственность за которое </w:t>
      </w:r>
      <w:r w:rsidRPr="00B7674D">
        <w:rPr>
          <w:rFonts w:ascii="Times New Roman" w:hAnsi="Times New Roman" w:cs="Times New Roman"/>
          <w:sz w:val="28"/>
          <w:szCs w:val="28"/>
        </w:rPr>
        <w:t>предусмотрена ч. 1 ст. 12.34 КоАП РФ.</w:t>
      </w:r>
    </w:p>
    <w:p w:rsidR="001F05D2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>Учитывая изл</w:t>
      </w:r>
      <w:r w:rsidR="00751DC9">
        <w:rPr>
          <w:rFonts w:ascii="Times New Roman" w:hAnsi="Times New Roman" w:cs="Times New Roman"/>
          <w:sz w:val="28"/>
          <w:szCs w:val="28"/>
        </w:rPr>
        <w:t xml:space="preserve">оженное, мировой судья </w:t>
      </w:r>
      <w:r w:rsidRPr="001F05D2">
        <w:rPr>
          <w:rFonts w:ascii="Times New Roman" w:hAnsi="Times New Roman" w:cs="Times New Roman"/>
          <w:sz w:val="28"/>
          <w:szCs w:val="28"/>
        </w:rPr>
        <w:t>действия администрации городского поселения Куминский квалифицир</w:t>
      </w:r>
      <w:r w:rsidR="00751DC9">
        <w:rPr>
          <w:rFonts w:ascii="Times New Roman" w:hAnsi="Times New Roman" w:cs="Times New Roman"/>
          <w:sz w:val="28"/>
          <w:szCs w:val="28"/>
        </w:rPr>
        <w:t>ует</w:t>
      </w:r>
      <w:r w:rsidRPr="001F05D2">
        <w:rPr>
          <w:rFonts w:ascii="Times New Roman" w:hAnsi="Times New Roman" w:cs="Times New Roman"/>
          <w:sz w:val="28"/>
          <w:szCs w:val="28"/>
        </w:rPr>
        <w:t xml:space="preserve"> по ч. 1 ст.12.34 КоАП РФ как несоблюдение требований по обеспечению безопасности дорожного движения при содержании </w:t>
      </w:r>
      <w:r w:rsidRPr="001F05D2">
        <w:rPr>
          <w:rFonts w:ascii="Times New Roman" w:hAnsi="Times New Roman" w:cs="Times New Roman"/>
          <w:sz w:val="28"/>
          <w:szCs w:val="28"/>
        </w:rPr>
        <w:t>дорог.</w:t>
      </w:r>
    </w:p>
    <w:p w:rsidR="00263BA2" w:rsidRPr="00263BA2" w:rsidP="0026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BA2">
        <w:rPr>
          <w:rFonts w:ascii="Times New Roman" w:hAnsi="Times New Roman" w:cs="Times New Roman"/>
          <w:sz w:val="28"/>
          <w:szCs w:val="28"/>
        </w:rPr>
        <w:t xml:space="preserve">В данном случае, допущенное Администрацией правонарушение, ответственность за которое предусмотрена частью 1 статьи 12.34 КоАП РФ, посягает на установленный нормативными правовыми актами порядок общественных отношений в области дорожного движения и </w:t>
      </w:r>
      <w:r w:rsidRPr="00263BA2">
        <w:rPr>
          <w:rFonts w:ascii="Times New Roman" w:hAnsi="Times New Roman" w:cs="Times New Roman"/>
          <w:sz w:val="28"/>
          <w:szCs w:val="28"/>
        </w:rPr>
        <w:t>носит существенный характер, затрагивает вопрос жизни и безопасности участников дорожного движения, в связи с чем характер совершенного правонарушения не позволяет сделать вывод о его малозначительности.</w:t>
      </w:r>
    </w:p>
    <w:p w:rsidR="00B7674D" w:rsidRP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7674D">
        <w:rPr>
          <w:rFonts w:ascii="Times New Roman" w:hAnsi="Times New Roman" w:cs="Times New Roman"/>
          <w:sz w:val="28"/>
          <w:szCs w:val="28"/>
        </w:rPr>
        <w:t>снований для прекращения производства по делу, в то</w:t>
      </w:r>
      <w:r w:rsidRPr="00B7674D">
        <w:rPr>
          <w:rFonts w:ascii="Times New Roman" w:hAnsi="Times New Roman" w:cs="Times New Roman"/>
          <w:sz w:val="28"/>
          <w:szCs w:val="28"/>
        </w:rPr>
        <w:t xml:space="preserve">м числе на основании положения ст.2.9 КоАП РФ по малозначительности, мировой судья не находит. </w:t>
      </w:r>
    </w:p>
    <w:p w:rsidR="00B7674D" w:rsidRP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п</w:t>
      </w:r>
      <w:r w:rsidRPr="00B7674D">
        <w:rPr>
          <w:rFonts w:ascii="Times New Roman" w:hAnsi="Times New Roman" w:cs="Times New Roman"/>
          <w:sz w:val="28"/>
          <w:szCs w:val="28"/>
        </w:rPr>
        <w:t>ри назначении наказания судья учитывает характер и степень общественной опасности административного правонарушения, характер совершенных действий</w:t>
      </w:r>
      <w:r w:rsidRPr="00B7674D">
        <w:rPr>
          <w:rFonts w:ascii="Times New Roman" w:hAnsi="Times New Roman" w:cs="Times New Roman"/>
          <w:sz w:val="28"/>
          <w:szCs w:val="28"/>
        </w:rPr>
        <w:t xml:space="preserve"> и степень допущенного бездействия, отсутствие смягчающих и наличие отягчающего наказание обстоятельств (повторное совершение однородного административного правонарушения). </w:t>
      </w:r>
      <w:r w:rsidR="001F05D2">
        <w:rPr>
          <w:rFonts w:ascii="Times New Roman" w:hAnsi="Times New Roman" w:cs="Times New Roman"/>
          <w:sz w:val="28"/>
          <w:szCs w:val="28"/>
        </w:rPr>
        <w:t>Так же</w:t>
      </w:r>
      <w:r w:rsidRPr="00B7674D">
        <w:rPr>
          <w:rFonts w:ascii="Times New Roman" w:hAnsi="Times New Roman" w:cs="Times New Roman"/>
          <w:sz w:val="28"/>
          <w:szCs w:val="28"/>
        </w:rPr>
        <w:t>, суд учитывает, что юридическое лицо осуществляет содержание дорожно-уличной</w:t>
      </w:r>
      <w:r w:rsidRPr="00B7674D">
        <w:rPr>
          <w:rFonts w:ascii="Times New Roman" w:hAnsi="Times New Roman" w:cs="Times New Roman"/>
          <w:sz w:val="28"/>
          <w:szCs w:val="28"/>
        </w:rPr>
        <w:t xml:space="preserve"> сети в </w:t>
      </w:r>
      <w:r w:rsidR="004C5969">
        <w:rPr>
          <w:rFonts w:ascii="Times New Roman" w:hAnsi="Times New Roman" w:cs="Times New Roman"/>
          <w:sz w:val="28"/>
          <w:szCs w:val="28"/>
        </w:rPr>
        <w:t>пгт.Куминский</w:t>
      </w:r>
      <w:r w:rsidRPr="00B7674D">
        <w:rPr>
          <w:rFonts w:ascii="Times New Roman" w:hAnsi="Times New Roman" w:cs="Times New Roman"/>
          <w:sz w:val="28"/>
          <w:szCs w:val="28"/>
        </w:rPr>
        <w:t xml:space="preserve"> за счет средств бюджета </w:t>
      </w:r>
      <w:r w:rsidR="004C5969">
        <w:rPr>
          <w:rFonts w:ascii="Times New Roman" w:hAnsi="Times New Roman" w:cs="Times New Roman"/>
          <w:sz w:val="28"/>
          <w:szCs w:val="28"/>
        </w:rPr>
        <w:t>городского</w:t>
      </w:r>
      <w:r w:rsidRPr="00B7674D">
        <w:rPr>
          <w:rFonts w:ascii="Times New Roman" w:hAnsi="Times New Roman" w:cs="Times New Roman"/>
          <w:sz w:val="28"/>
          <w:szCs w:val="28"/>
        </w:rPr>
        <w:t xml:space="preserve"> поселения, </w:t>
      </w:r>
      <w:r w:rsidR="00565124">
        <w:rPr>
          <w:rFonts w:ascii="Times New Roman" w:hAnsi="Times New Roman" w:cs="Times New Roman"/>
          <w:sz w:val="28"/>
          <w:szCs w:val="28"/>
        </w:rPr>
        <w:t xml:space="preserve">принимает во внимание </w:t>
      </w:r>
      <w:r w:rsidRPr="003E400A" w:rsidR="00565124">
        <w:rPr>
          <w:rFonts w:ascii="Times New Roman" w:hAnsi="Times New Roman" w:cs="Times New Roman"/>
          <w:sz w:val="28"/>
          <w:szCs w:val="28"/>
        </w:rPr>
        <w:t>совершенн</w:t>
      </w:r>
      <w:r w:rsidR="00565124">
        <w:rPr>
          <w:rFonts w:ascii="Times New Roman" w:hAnsi="Times New Roman" w:cs="Times New Roman"/>
          <w:sz w:val="28"/>
          <w:szCs w:val="28"/>
        </w:rPr>
        <w:t>ые</w:t>
      </w:r>
      <w:r w:rsidRPr="003E400A" w:rsidR="00565124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565124">
        <w:rPr>
          <w:rFonts w:ascii="Times New Roman" w:hAnsi="Times New Roman" w:cs="Times New Roman"/>
          <w:sz w:val="28"/>
          <w:szCs w:val="28"/>
        </w:rPr>
        <w:t>я</w:t>
      </w:r>
      <w:r w:rsidRPr="003E400A" w:rsidR="00565124">
        <w:rPr>
          <w:rFonts w:ascii="Times New Roman" w:hAnsi="Times New Roman" w:cs="Times New Roman"/>
          <w:sz w:val="28"/>
          <w:szCs w:val="28"/>
        </w:rPr>
        <w:t>, направленны</w:t>
      </w:r>
      <w:r w:rsidR="00565124">
        <w:rPr>
          <w:rFonts w:ascii="Times New Roman" w:hAnsi="Times New Roman" w:cs="Times New Roman"/>
          <w:sz w:val="28"/>
          <w:szCs w:val="28"/>
        </w:rPr>
        <w:t>е</w:t>
      </w:r>
      <w:r w:rsidRPr="003E400A" w:rsidR="00565124">
        <w:rPr>
          <w:rFonts w:ascii="Times New Roman" w:hAnsi="Times New Roman" w:cs="Times New Roman"/>
          <w:sz w:val="28"/>
          <w:szCs w:val="28"/>
        </w:rPr>
        <w:t xml:space="preserve"> на исп</w:t>
      </w:r>
      <w:r w:rsidR="001F05D2">
        <w:rPr>
          <w:rFonts w:ascii="Times New Roman" w:hAnsi="Times New Roman" w:cs="Times New Roman"/>
          <w:sz w:val="28"/>
          <w:szCs w:val="28"/>
        </w:rPr>
        <w:t>олнение возложенных полномочий</w:t>
      </w:r>
      <w:r w:rsidR="00565124">
        <w:rPr>
          <w:rFonts w:ascii="Times New Roman" w:hAnsi="Times New Roman" w:cs="Times New Roman"/>
          <w:sz w:val="28"/>
          <w:szCs w:val="28"/>
        </w:rPr>
        <w:t xml:space="preserve"> - устранение снежного вала,</w:t>
      </w:r>
      <w:r w:rsidRPr="003E400A" w:rsidR="00565124">
        <w:rPr>
          <w:rFonts w:ascii="Times New Roman" w:hAnsi="Times New Roman" w:cs="Times New Roman"/>
          <w:sz w:val="28"/>
          <w:szCs w:val="28"/>
        </w:rPr>
        <w:t xml:space="preserve"> </w:t>
      </w:r>
      <w:r w:rsidRPr="00B7674D">
        <w:rPr>
          <w:rFonts w:ascii="Times New Roman" w:hAnsi="Times New Roman" w:cs="Times New Roman"/>
          <w:sz w:val="28"/>
          <w:szCs w:val="28"/>
        </w:rPr>
        <w:t>в связи с чем находит возможным назначить наказание в виде административного штрафа ниже низшего предела, установленного санкцией ч. 1 ст. 12.34 КоАП РФ, исходя также из того, что санкции должны отвечать вытекающим из Конституции Российской Федерации требо</w:t>
      </w:r>
      <w:r w:rsidRPr="00B7674D">
        <w:rPr>
          <w:rFonts w:ascii="Times New Roman" w:hAnsi="Times New Roman" w:cs="Times New Roman"/>
          <w:sz w:val="28"/>
          <w:szCs w:val="28"/>
        </w:rPr>
        <w:t>ваниям справедливости и соразмерности. Принцип соразмерности, выражающий требования справедливости, предполагает установление публично-правовой ответственности лишь за виновное деяние и ее дифференциацию в зависимости от тяжести содеянного, размера и харак</w:t>
      </w:r>
      <w:r w:rsidRPr="00B7674D">
        <w:rPr>
          <w:rFonts w:ascii="Times New Roman" w:hAnsi="Times New Roman" w:cs="Times New Roman"/>
          <w:sz w:val="28"/>
          <w:szCs w:val="28"/>
        </w:rPr>
        <w:t xml:space="preserve">тера причиненного ущерба, компенсационного характера применяемых санкций, степени вины правонарушителя и иных существенных обстоятельств. Указанные выше </w:t>
      </w:r>
      <w:r w:rsidRPr="00B7674D">
        <w:rPr>
          <w:rFonts w:ascii="Times New Roman" w:hAnsi="Times New Roman" w:cs="Times New Roman"/>
          <w:sz w:val="28"/>
          <w:szCs w:val="28"/>
        </w:rPr>
        <w:t xml:space="preserve">обстоятельства мировой судья признает исключительными и применяет положения ст. 4.1 КоАП РФ. </w:t>
      </w:r>
    </w:p>
    <w:p w:rsidR="00B7674D" w:rsidRP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4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B7674D">
        <w:rPr>
          <w:rFonts w:ascii="Times New Roman" w:hAnsi="Times New Roman" w:cs="Times New Roman"/>
          <w:sz w:val="28"/>
          <w:szCs w:val="28"/>
        </w:rPr>
        <w:t>части 3.2 статьи 4.1 Кодекса Российской Федерации об административных правонарушениях,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</w:t>
      </w:r>
      <w:r w:rsidRPr="00B7674D">
        <w:rPr>
          <w:rFonts w:ascii="Times New Roman" w:hAnsi="Times New Roman" w:cs="Times New Roman"/>
          <w:sz w:val="28"/>
          <w:szCs w:val="28"/>
        </w:rPr>
        <w:t xml:space="preserve">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</w:t>
      </w:r>
      <w:r w:rsidRPr="00B7674D">
        <w:rPr>
          <w:rFonts w:ascii="Times New Roman" w:hAnsi="Times New Roman" w:cs="Times New Roman"/>
          <w:sz w:val="28"/>
          <w:szCs w:val="28"/>
        </w:rPr>
        <w:t>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</w:t>
      </w:r>
      <w:r w:rsidRPr="00B7674D">
        <w:rPr>
          <w:rFonts w:ascii="Times New Roman" w:hAnsi="Times New Roman" w:cs="Times New Roman"/>
          <w:sz w:val="28"/>
          <w:szCs w:val="28"/>
        </w:rPr>
        <w:t xml:space="preserve">ративного штрафа для юридических лиц составляет не менее ста тысяч рублей. </w:t>
      </w:r>
    </w:p>
    <w:p w:rsidR="00B7674D" w:rsidRP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4D">
        <w:rPr>
          <w:rFonts w:ascii="Times New Roman" w:hAnsi="Times New Roman" w:cs="Times New Roman"/>
          <w:sz w:val="28"/>
          <w:szCs w:val="28"/>
        </w:rPr>
        <w:t>В силу части 3.3 статьи 4.1 Кодекса Российской Федерации об административных правонарушениях при назначении административного наказания в соответствии с частью 3.2 настоящей статьи</w:t>
      </w:r>
      <w:r w:rsidRPr="00B7674D">
        <w:rPr>
          <w:rFonts w:ascii="Times New Roman" w:hAnsi="Times New Roman" w:cs="Times New Roman"/>
          <w:sz w:val="28"/>
          <w:szCs w:val="28"/>
        </w:rPr>
        <w:t xml:space="preserve">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настоящего Кодекса. </w:t>
      </w:r>
    </w:p>
    <w:p w:rsid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4D">
        <w:rPr>
          <w:rFonts w:ascii="Times New Roman" w:hAnsi="Times New Roman" w:cs="Times New Roman"/>
          <w:sz w:val="28"/>
          <w:szCs w:val="28"/>
        </w:rPr>
        <w:t>На основании изложенного, руко</w:t>
      </w:r>
      <w:r w:rsidRPr="00B7674D">
        <w:rPr>
          <w:rFonts w:ascii="Times New Roman" w:hAnsi="Times New Roman" w:cs="Times New Roman"/>
          <w:sz w:val="28"/>
          <w:szCs w:val="28"/>
        </w:rPr>
        <w:t>водствуясь п. 1 ч. 1 ст. 29.9, ст. 29.10, ст.29.11 Кодекса Российской Федерации об административных правонарушениях, мировой судья,</w:t>
      </w:r>
    </w:p>
    <w:p w:rsidR="00CF672C" w:rsidRPr="009C0D88" w:rsidP="00C11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</w:t>
      </w:r>
      <w:r w:rsidRPr="009C0D88" w:rsidR="009C0D88">
        <w:rPr>
          <w:rFonts w:ascii="Times New Roman" w:hAnsi="Times New Roman" w:cs="Times New Roman"/>
          <w:sz w:val="28"/>
          <w:szCs w:val="28"/>
        </w:rPr>
        <w:t>:</w:t>
      </w:r>
    </w:p>
    <w:p w:rsidR="00C11776" w:rsidRPr="00C11776" w:rsidP="00C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4C5" w:rsidRPr="00FE54C5" w:rsidP="00FE54C5">
      <w:pPr>
        <w:pStyle w:val="BodyText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Администрацию городского поселения Куминский</w:t>
      </w:r>
      <w:r w:rsidR="00DB7A94">
        <w:rPr>
          <w:rFonts w:ascii="Times New Roman" w:hAnsi="Times New Roman" w:cs="Times New Roman"/>
          <w:sz w:val="28"/>
          <w:szCs w:val="28"/>
        </w:rPr>
        <w:t xml:space="preserve"> </w:t>
      </w:r>
      <w:r w:rsidRPr="00FE54C5">
        <w:rPr>
          <w:rFonts w:ascii="Times New Roman" w:hAnsi="Times New Roman" w:cs="Times New Roman"/>
          <w:sz w:val="28"/>
          <w:szCs w:val="28"/>
        </w:rPr>
        <w:t>признать виновной в совершении правонарушения</w:t>
      </w:r>
      <w:r w:rsidR="00A71AA4">
        <w:rPr>
          <w:rFonts w:ascii="Times New Roman" w:hAnsi="Times New Roman" w:cs="Times New Roman"/>
          <w:sz w:val="28"/>
          <w:szCs w:val="28"/>
        </w:rPr>
        <w:t>,</w:t>
      </w:r>
      <w:r w:rsidRPr="00FE54C5">
        <w:rPr>
          <w:rFonts w:ascii="Times New Roman" w:hAnsi="Times New Roman" w:cs="Times New Roman"/>
          <w:sz w:val="28"/>
          <w:szCs w:val="28"/>
        </w:rPr>
        <w:t xml:space="preserve"> предусмотренного ч.1 ст. 12.34 КоАП РФ </w:t>
      </w:r>
      <w:r w:rsidRPr="00FE54C5">
        <w:rPr>
          <w:rFonts w:ascii="Times New Roman" w:hAnsi="Times New Roman" w:cs="Times New Roman"/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="00A71AA4"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FE54C5">
        <w:rPr>
          <w:rFonts w:ascii="Times New Roman" w:hAnsi="Times New Roman" w:cs="Times New Roman"/>
          <w:sz w:val="28"/>
          <w:szCs w:val="28"/>
        </w:rPr>
        <w:t xml:space="preserve"> и с применением п.3.2 ст.4.1 КоАП РФ назначить наказание в виде административного штрафа в размере 100</w:t>
      </w:r>
      <w:r w:rsidR="004B6035">
        <w:rPr>
          <w:rFonts w:ascii="Times New Roman" w:hAnsi="Times New Roman" w:cs="Times New Roman"/>
          <w:sz w:val="28"/>
          <w:szCs w:val="28"/>
        </w:rPr>
        <w:t xml:space="preserve"> </w:t>
      </w:r>
      <w:r w:rsidRPr="00FE54C5">
        <w:rPr>
          <w:rFonts w:ascii="Times New Roman" w:hAnsi="Times New Roman" w:cs="Times New Roman"/>
          <w:sz w:val="28"/>
          <w:szCs w:val="28"/>
        </w:rPr>
        <w:t>000 (ст</w:t>
      </w:r>
      <w:r w:rsidR="004B6035">
        <w:rPr>
          <w:rFonts w:ascii="Times New Roman" w:hAnsi="Times New Roman" w:cs="Times New Roman"/>
          <w:sz w:val="28"/>
          <w:szCs w:val="28"/>
        </w:rPr>
        <w:t>а</w:t>
      </w:r>
      <w:r w:rsidRPr="00FE54C5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4B6035" w:rsidRPr="004B6035" w:rsidP="004B6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035">
        <w:rPr>
          <w:rFonts w:ascii="Times New Roman" w:hAnsi="Times New Roman" w:cs="Times New Roman"/>
          <w:sz w:val="28"/>
          <w:szCs w:val="28"/>
        </w:rPr>
        <w:t>Штраф подлежит перечисл</w:t>
      </w:r>
      <w:r w:rsidRPr="004B6035">
        <w:rPr>
          <w:rFonts w:ascii="Times New Roman" w:hAnsi="Times New Roman" w:cs="Times New Roman"/>
          <w:sz w:val="28"/>
          <w:szCs w:val="28"/>
        </w:rPr>
        <w:t xml:space="preserve">ению на расчетный счет: 03100643000000018700 КБК 18811601123010001140 ОКТМО </w:t>
      </w:r>
      <w:r w:rsidRPr="00705395">
        <w:rPr>
          <w:rFonts w:ascii="Times New Roman" w:hAnsi="Times New Roman" w:cs="Times New Roman"/>
          <w:color w:val="FF0000"/>
          <w:sz w:val="28"/>
          <w:szCs w:val="28"/>
        </w:rPr>
        <w:t xml:space="preserve">71816000 </w:t>
      </w:r>
      <w:r w:rsidR="002F3793">
        <w:rPr>
          <w:rFonts w:ascii="Times New Roman" w:hAnsi="Times New Roman" w:cs="Times New Roman"/>
          <w:sz w:val="28"/>
          <w:szCs w:val="28"/>
        </w:rPr>
        <w:t>ОКЦ № 8 УГУ Банка России</w:t>
      </w:r>
      <w:r w:rsidRPr="004B6035">
        <w:rPr>
          <w:rFonts w:ascii="Times New Roman" w:hAnsi="Times New Roman" w:cs="Times New Roman"/>
          <w:sz w:val="28"/>
          <w:szCs w:val="28"/>
        </w:rPr>
        <w:t>//УФК по Ханты-Мансийскому автономному округу-Югре г. Ханты-Мансийск БИК 007162163 (УМВД РФ по ХМАО-Югре) ИНН 8601010390 КПП 860101001 Кор счет 401</w:t>
      </w:r>
      <w:r w:rsidRPr="004B6035">
        <w:rPr>
          <w:rFonts w:ascii="Times New Roman" w:hAnsi="Times New Roman" w:cs="Times New Roman"/>
          <w:sz w:val="28"/>
          <w:szCs w:val="28"/>
        </w:rPr>
        <w:t xml:space="preserve">02810245370000007, УИН </w:t>
      </w:r>
      <w:r w:rsidRPr="004B6035">
        <w:rPr>
          <w:rFonts w:ascii="Times New Roman" w:hAnsi="Times New Roman" w:cs="Times New Roman"/>
          <w:color w:val="FF0000"/>
          <w:sz w:val="28"/>
          <w:szCs w:val="28"/>
        </w:rPr>
        <w:t>188104862</w:t>
      </w:r>
      <w:r w:rsidR="002F3793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4B6035">
        <w:rPr>
          <w:rFonts w:ascii="Times New Roman" w:hAnsi="Times New Roman" w:cs="Times New Roman"/>
          <w:color w:val="FF0000"/>
          <w:sz w:val="28"/>
          <w:szCs w:val="28"/>
        </w:rPr>
        <w:t>027000</w:t>
      </w:r>
      <w:r w:rsidR="002F3793">
        <w:rPr>
          <w:rFonts w:ascii="Times New Roman" w:hAnsi="Times New Roman" w:cs="Times New Roman"/>
          <w:color w:val="FF0000"/>
          <w:sz w:val="28"/>
          <w:szCs w:val="28"/>
        </w:rPr>
        <w:t>0338</w:t>
      </w:r>
      <w:r w:rsidRPr="004B6035">
        <w:rPr>
          <w:rFonts w:ascii="Times New Roman" w:hAnsi="Times New Roman" w:cs="Times New Roman"/>
          <w:sz w:val="28"/>
          <w:szCs w:val="28"/>
        </w:rPr>
        <w:t xml:space="preserve">,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 </w:t>
      </w:r>
    </w:p>
    <w:p w:rsidR="004B6035" w:rsidRPr="004B6035" w:rsidP="004B6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035">
        <w:rPr>
          <w:rFonts w:ascii="Times New Roman" w:hAnsi="Times New Roman" w:cs="Times New Roman"/>
          <w:sz w:val="28"/>
          <w:szCs w:val="28"/>
        </w:rPr>
        <w:t>Разъяснить, что при уплате администра</w:t>
      </w:r>
      <w:r w:rsidRPr="004B6035">
        <w:rPr>
          <w:rFonts w:ascii="Times New Roman" w:hAnsi="Times New Roman" w:cs="Times New Roman"/>
          <w:sz w:val="28"/>
          <w:szCs w:val="28"/>
        </w:rPr>
        <w:t>тивного штрафа в срок не позднее двадцати дней со дня вынесения постановления о наложении административного штрафа</w:t>
      </w:r>
      <w:r w:rsidR="00C2665B">
        <w:rPr>
          <w:rFonts w:ascii="Times New Roman" w:hAnsi="Times New Roman" w:cs="Times New Roman"/>
          <w:sz w:val="28"/>
          <w:szCs w:val="28"/>
        </w:rPr>
        <w:t>,</w:t>
      </w:r>
      <w:r w:rsidRPr="004B6035">
        <w:rPr>
          <w:rFonts w:ascii="Times New Roman" w:hAnsi="Times New Roman" w:cs="Times New Roman"/>
          <w:sz w:val="28"/>
          <w:szCs w:val="28"/>
        </w:rPr>
        <w:t xml:space="preserve"> административный штраф может быть уплачен в размере половины суммы наложенного административного штрафа (ч.  1.3 ст. 32.2 КоАП РФ).</w:t>
      </w:r>
      <w:r w:rsidRPr="00A71AA4" w:rsidR="00A71AA4">
        <w:t xml:space="preserve"> </w:t>
      </w:r>
      <w:r w:rsidRPr="00A71AA4" w:rsidR="00A71AA4">
        <w:rPr>
          <w:rFonts w:ascii="Times New Roman" w:hAnsi="Times New Roman" w:cs="Times New Roman"/>
          <w:sz w:val="28"/>
          <w:szCs w:val="28"/>
        </w:rPr>
        <w:t xml:space="preserve"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постановления, указанный срок подлежит восстановлению судьей, </w:t>
      </w:r>
      <w:r w:rsidRPr="00A71AA4" w:rsidR="00A71AA4">
        <w:rPr>
          <w:rFonts w:ascii="Times New Roman" w:hAnsi="Times New Roman" w:cs="Times New Roman"/>
          <w:sz w:val="28"/>
          <w:szCs w:val="28"/>
        </w:rPr>
        <w:t>вынесшими такое постановление, по ходатайству лица, привлеченного к административной ответственности.</w:t>
      </w:r>
    </w:p>
    <w:p w:rsidR="004B6035" w:rsidRPr="004B6035" w:rsidP="004B6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035">
        <w:rPr>
          <w:rFonts w:ascii="Times New Roman" w:hAnsi="Times New Roman" w:cs="Times New Roman"/>
          <w:sz w:val="28"/>
          <w:szCs w:val="28"/>
        </w:rPr>
        <w:t>Копию документа, свидетельствующего об уплате административного штрафа, необходимо представить в суд по адресу: ХМАО – Югры Кондинский район, пгт.Междуреченский ул.П.Лумумбы, д.2/1, телефон/факс 8(34677) 32-497.</w:t>
      </w:r>
    </w:p>
    <w:p w:rsidR="004B6035" w:rsidRPr="004B6035" w:rsidP="004B6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035">
        <w:rPr>
          <w:rFonts w:ascii="Times New Roman" w:hAnsi="Times New Roman" w:cs="Times New Roman"/>
          <w:sz w:val="28"/>
          <w:szCs w:val="28"/>
        </w:rPr>
        <w:t xml:space="preserve">Лицо, не уплатившее административный штраф, </w:t>
      </w:r>
      <w:r w:rsidRPr="004B6035">
        <w:rPr>
          <w:rFonts w:ascii="Times New Roman" w:hAnsi="Times New Roman" w:cs="Times New Roman"/>
          <w:sz w:val="28"/>
          <w:szCs w:val="28"/>
        </w:rPr>
        <w:t>может быть подвергнуто административному наказанию в соответствии с ч. 1 ст. 20.25 Кодекса РФ об административных правонарушениях.</w:t>
      </w:r>
    </w:p>
    <w:p w:rsidR="004B6035" w:rsidRPr="004B6035" w:rsidP="004B6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035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0527F9">
        <w:rPr>
          <w:rFonts w:ascii="Times New Roman" w:hAnsi="Times New Roman" w:cs="Times New Roman"/>
          <w:sz w:val="28"/>
          <w:szCs w:val="28"/>
        </w:rPr>
        <w:t>дней</w:t>
      </w:r>
      <w:r w:rsidRPr="004B6035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настоящего постановления в Конд</w:t>
      </w:r>
      <w:r w:rsidRPr="004B6035">
        <w:rPr>
          <w:rFonts w:ascii="Times New Roman" w:hAnsi="Times New Roman" w:cs="Times New Roman"/>
          <w:sz w:val="28"/>
          <w:szCs w:val="28"/>
        </w:rPr>
        <w:t>инский районный суд Ханты-Мансийского автономного округа – Югры путем подачи жалобы через мирового судью судебного участка № 1 Кондинского судебного района Ханты-Мансийского автономного округа – Югры.</w:t>
      </w:r>
    </w:p>
    <w:p w:rsidR="00FE54C5" w:rsidP="00FE5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D88" w:rsidRPr="004C4DC3" w:rsidP="00FE54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C4DC3">
        <w:rPr>
          <w:rFonts w:ascii="Times New Roman" w:hAnsi="Times New Roman" w:cs="Times New Roman"/>
          <w:color w:val="FFFFFF" w:themeColor="background1"/>
          <w:sz w:val="28"/>
          <w:szCs w:val="28"/>
        </w:rPr>
        <w:t>Мировой судья</w:t>
      </w:r>
    </w:p>
    <w:p w:rsidR="009C0D88" w:rsidRPr="004C4DC3" w:rsidP="00FE54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C4DC3">
        <w:rPr>
          <w:rFonts w:ascii="Times New Roman" w:hAnsi="Times New Roman" w:cs="Times New Roman"/>
          <w:color w:val="FFFFFF" w:themeColor="background1"/>
          <w:sz w:val="28"/>
          <w:szCs w:val="28"/>
        </w:rPr>
        <w:t>Копия верна</w:t>
      </w:r>
    </w:p>
    <w:p w:rsidR="009C0D88" w:rsidRPr="00C11776" w:rsidP="00FE5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</w:t>
      </w:r>
      <w:r w:rsidR="00A71AA4">
        <w:rPr>
          <w:rFonts w:ascii="Times New Roman" w:hAnsi="Times New Roman" w:cs="Times New Roman"/>
          <w:sz w:val="28"/>
          <w:szCs w:val="28"/>
        </w:rPr>
        <w:tab/>
      </w:r>
      <w:r w:rsidR="00A71AA4">
        <w:rPr>
          <w:rFonts w:ascii="Times New Roman" w:hAnsi="Times New Roman" w:cs="Times New Roman"/>
          <w:sz w:val="28"/>
          <w:szCs w:val="28"/>
        </w:rPr>
        <w:tab/>
      </w:r>
      <w:r w:rsidR="00A71AA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Е.В. Чех</w:t>
      </w:r>
    </w:p>
    <w:p w:rsidR="00FE54C5" w:rsidP="00FE54C5">
      <w:pPr>
        <w:pStyle w:val="s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3"/>
          <w:szCs w:val="23"/>
        </w:rPr>
      </w:pPr>
    </w:p>
    <w:sectPr w:rsidSect="00A71AA4">
      <w:pgSz w:w="11906" w:h="16838"/>
      <w:pgMar w:top="90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C4"/>
    <w:rsid w:val="000014DB"/>
    <w:rsid w:val="00022663"/>
    <w:rsid w:val="00041C6F"/>
    <w:rsid w:val="00042521"/>
    <w:rsid w:val="000527F9"/>
    <w:rsid w:val="000547DE"/>
    <w:rsid w:val="0005700B"/>
    <w:rsid w:val="000775D8"/>
    <w:rsid w:val="000809DB"/>
    <w:rsid w:val="00096502"/>
    <w:rsid w:val="000B4CAC"/>
    <w:rsid w:val="000D1D33"/>
    <w:rsid w:val="000D6EB8"/>
    <w:rsid w:val="000E71CB"/>
    <w:rsid w:val="000F4371"/>
    <w:rsid w:val="00102964"/>
    <w:rsid w:val="0010606E"/>
    <w:rsid w:val="0011599D"/>
    <w:rsid w:val="00123C4D"/>
    <w:rsid w:val="00132AD7"/>
    <w:rsid w:val="00161F97"/>
    <w:rsid w:val="0018150F"/>
    <w:rsid w:val="001A076B"/>
    <w:rsid w:val="001A3C4B"/>
    <w:rsid w:val="001A4F33"/>
    <w:rsid w:val="001B0B38"/>
    <w:rsid w:val="001B1344"/>
    <w:rsid w:val="001B1819"/>
    <w:rsid w:val="001B2B13"/>
    <w:rsid w:val="001B723C"/>
    <w:rsid w:val="001B79B7"/>
    <w:rsid w:val="001D3B72"/>
    <w:rsid w:val="001E0641"/>
    <w:rsid w:val="001F05D2"/>
    <w:rsid w:val="00224D12"/>
    <w:rsid w:val="00233D12"/>
    <w:rsid w:val="002502BE"/>
    <w:rsid w:val="00256FA8"/>
    <w:rsid w:val="00263BA2"/>
    <w:rsid w:val="002645C9"/>
    <w:rsid w:val="0026573A"/>
    <w:rsid w:val="00270E3A"/>
    <w:rsid w:val="002879F8"/>
    <w:rsid w:val="002B6529"/>
    <w:rsid w:val="002B7701"/>
    <w:rsid w:val="002B7A1E"/>
    <w:rsid w:val="002E0EE0"/>
    <w:rsid w:val="002F2D8F"/>
    <w:rsid w:val="002F3793"/>
    <w:rsid w:val="00334DEF"/>
    <w:rsid w:val="00336F04"/>
    <w:rsid w:val="0036714C"/>
    <w:rsid w:val="003830E4"/>
    <w:rsid w:val="0039177F"/>
    <w:rsid w:val="00394027"/>
    <w:rsid w:val="003B130A"/>
    <w:rsid w:val="003B6B7C"/>
    <w:rsid w:val="003B7A3F"/>
    <w:rsid w:val="003C6D46"/>
    <w:rsid w:val="003C736C"/>
    <w:rsid w:val="003D416A"/>
    <w:rsid w:val="003D7A5A"/>
    <w:rsid w:val="003E085F"/>
    <w:rsid w:val="003E400A"/>
    <w:rsid w:val="003F044A"/>
    <w:rsid w:val="003F207C"/>
    <w:rsid w:val="004108ED"/>
    <w:rsid w:val="00424380"/>
    <w:rsid w:val="004339A6"/>
    <w:rsid w:val="004362BB"/>
    <w:rsid w:val="00442705"/>
    <w:rsid w:val="0044790D"/>
    <w:rsid w:val="004569C7"/>
    <w:rsid w:val="004656DC"/>
    <w:rsid w:val="00473D08"/>
    <w:rsid w:val="00480EE6"/>
    <w:rsid w:val="0048493E"/>
    <w:rsid w:val="00494C70"/>
    <w:rsid w:val="004B6035"/>
    <w:rsid w:val="004C4DC3"/>
    <w:rsid w:val="004C5969"/>
    <w:rsid w:val="004D656C"/>
    <w:rsid w:val="004E5B2A"/>
    <w:rsid w:val="004E750E"/>
    <w:rsid w:val="004F0AD5"/>
    <w:rsid w:val="00503D52"/>
    <w:rsid w:val="00513855"/>
    <w:rsid w:val="005173EF"/>
    <w:rsid w:val="00520CBB"/>
    <w:rsid w:val="00524F11"/>
    <w:rsid w:val="0052717D"/>
    <w:rsid w:val="00532E28"/>
    <w:rsid w:val="00540335"/>
    <w:rsid w:val="005430AF"/>
    <w:rsid w:val="00544DB4"/>
    <w:rsid w:val="00545698"/>
    <w:rsid w:val="00557E1A"/>
    <w:rsid w:val="0056014C"/>
    <w:rsid w:val="00565124"/>
    <w:rsid w:val="005668D8"/>
    <w:rsid w:val="00584AFF"/>
    <w:rsid w:val="00595326"/>
    <w:rsid w:val="005C1161"/>
    <w:rsid w:val="005C2CD0"/>
    <w:rsid w:val="005C61EC"/>
    <w:rsid w:val="005F29D5"/>
    <w:rsid w:val="00634E52"/>
    <w:rsid w:val="00636D98"/>
    <w:rsid w:val="0065262A"/>
    <w:rsid w:val="0066431C"/>
    <w:rsid w:val="006758D8"/>
    <w:rsid w:val="006A12FE"/>
    <w:rsid w:val="006A1741"/>
    <w:rsid w:val="006A4D55"/>
    <w:rsid w:val="006D2517"/>
    <w:rsid w:val="006E5304"/>
    <w:rsid w:val="006F3CAB"/>
    <w:rsid w:val="006F5728"/>
    <w:rsid w:val="006F7878"/>
    <w:rsid w:val="00702D0D"/>
    <w:rsid w:val="007030C0"/>
    <w:rsid w:val="00705395"/>
    <w:rsid w:val="00706539"/>
    <w:rsid w:val="0073100C"/>
    <w:rsid w:val="007312A3"/>
    <w:rsid w:val="00733983"/>
    <w:rsid w:val="00744A8D"/>
    <w:rsid w:val="00751DC9"/>
    <w:rsid w:val="00753B58"/>
    <w:rsid w:val="00765115"/>
    <w:rsid w:val="007944FC"/>
    <w:rsid w:val="007A6A07"/>
    <w:rsid w:val="007D4673"/>
    <w:rsid w:val="007D5D07"/>
    <w:rsid w:val="007E1E19"/>
    <w:rsid w:val="008010C1"/>
    <w:rsid w:val="00813144"/>
    <w:rsid w:val="00822AB0"/>
    <w:rsid w:val="00842DC3"/>
    <w:rsid w:val="00843D69"/>
    <w:rsid w:val="008659A5"/>
    <w:rsid w:val="00867875"/>
    <w:rsid w:val="00872711"/>
    <w:rsid w:val="00872B6E"/>
    <w:rsid w:val="00881195"/>
    <w:rsid w:val="00884955"/>
    <w:rsid w:val="00893E30"/>
    <w:rsid w:val="008A29D9"/>
    <w:rsid w:val="008B3DA3"/>
    <w:rsid w:val="008E1CAC"/>
    <w:rsid w:val="00901E25"/>
    <w:rsid w:val="00922A33"/>
    <w:rsid w:val="00922F2D"/>
    <w:rsid w:val="0094510D"/>
    <w:rsid w:val="00962028"/>
    <w:rsid w:val="0098092C"/>
    <w:rsid w:val="009A5F68"/>
    <w:rsid w:val="009B23C1"/>
    <w:rsid w:val="009C0D88"/>
    <w:rsid w:val="009D51B1"/>
    <w:rsid w:val="009E1D4E"/>
    <w:rsid w:val="009F1294"/>
    <w:rsid w:val="00A034A3"/>
    <w:rsid w:val="00A26E4A"/>
    <w:rsid w:val="00A354D5"/>
    <w:rsid w:val="00A6056F"/>
    <w:rsid w:val="00A71AA4"/>
    <w:rsid w:val="00AA59A3"/>
    <w:rsid w:val="00AD08EC"/>
    <w:rsid w:val="00AD36D6"/>
    <w:rsid w:val="00AF1576"/>
    <w:rsid w:val="00B009E6"/>
    <w:rsid w:val="00B0570E"/>
    <w:rsid w:val="00B3463B"/>
    <w:rsid w:val="00B4176A"/>
    <w:rsid w:val="00B51A2B"/>
    <w:rsid w:val="00B57AD5"/>
    <w:rsid w:val="00B64087"/>
    <w:rsid w:val="00B65D86"/>
    <w:rsid w:val="00B71ACF"/>
    <w:rsid w:val="00B7672C"/>
    <w:rsid w:val="00B7674D"/>
    <w:rsid w:val="00B9003B"/>
    <w:rsid w:val="00BB26C6"/>
    <w:rsid w:val="00BB40D0"/>
    <w:rsid w:val="00BB4A49"/>
    <w:rsid w:val="00BC477D"/>
    <w:rsid w:val="00BF5A06"/>
    <w:rsid w:val="00C11776"/>
    <w:rsid w:val="00C120CE"/>
    <w:rsid w:val="00C1584E"/>
    <w:rsid w:val="00C17E7D"/>
    <w:rsid w:val="00C2093C"/>
    <w:rsid w:val="00C2665B"/>
    <w:rsid w:val="00C51B5A"/>
    <w:rsid w:val="00C52634"/>
    <w:rsid w:val="00C53721"/>
    <w:rsid w:val="00C6430D"/>
    <w:rsid w:val="00C65AB9"/>
    <w:rsid w:val="00C96181"/>
    <w:rsid w:val="00CA66E0"/>
    <w:rsid w:val="00CB590E"/>
    <w:rsid w:val="00CD3001"/>
    <w:rsid w:val="00CD3978"/>
    <w:rsid w:val="00CD6AEB"/>
    <w:rsid w:val="00CE2230"/>
    <w:rsid w:val="00CF08AC"/>
    <w:rsid w:val="00CF20A6"/>
    <w:rsid w:val="00CF3157"/>
    <w:rsid w:val="00CF672C"/>
    <w:rsid w:val="00CF6A3C"/>
    <w:rsid w:val="00D075FA"/>
    <w:rsid w:val="00D51219"/>
    <w:rsid w:val="00D52242"/>
    <w:rsid w:val="00D56285"/>
    <w:rsid w:val="00D63153"/>
    <w:rsid w:val="00D72635"/>
    <w:rsid w:val="00D84D8E"/>
    <w:rsid w:val="00D92A4E"/>
    <w:rsid w:val="00D96C27"/>
    <w:rsid w:val="00D977B1"/>
    <w:rsid w:val="00DB7A94"/>
    <w:rsid w:val="00DC1E64"/>
    <w:rsid w:val="00DC6C23"/>
    <w:rsid w:val="00DE05AC"/>
    <w:rsid w:val="00DE76D5"/>
    <w:rsid w:val="00E01DC1"/>
    <w:rsid w:val="00E24F9E"/>
    <w:rsid w:val="00E2642C"/>
    <w:rsid w:val="00E34B71"/>
    <w:rsid w:val="00E3588B"/>
    <w:rsid w:val="00E36391"/>
    <w:rsid w:val="00E37C2E"/>
    <w:rsid w:val="00E404A9"/>
    <w:rsid w:val="00E71C4E"/>
    <w:rsid w:val="00E93F9C"/>
    <w:rsid w:val="00E95BC6"/>
    <w:rsid w:val="00EA3EE5"/>
    <w:rsid w:val="00EC5EC1"/>
    <w:rsid w:val="00EC7B35"/>
    <w:rsid w:val="00F03E09"/>
    <w:rsid w:val="00F06F36"/>
    <w:rsid w:val="00F14D22"/>
    <w:rsid w:val="00F37EAB"/>
    <w:rsid w:val="00F4163B"/>
    <w:rsid w:val="00F5659F"/>
    <w:rsid w:val="00F82029"/>
    <w:rsid w:val="00F85BEB"/>
    <w:rsid w:val="00F90FC4"/>
    <w:rsid w:val="00F94063"/>
    <w:rsid w:val="00FA5AB4"/>
    <w:rsid w:val="00FA698C"/>
    <w:rsid w:val="00FA6AE5"/>
    <w:rsid w:val="00FB4A92"/>
    <w:rsid w:val="00FC5CB1"/>
    <w:rsid w:val="00FE54C5"/>
    <w:rsid w:val="00FF0E39"/>
    <w:rsid w:val="00FF5DC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3F05DD-E6A5-474E-A73E-95194CB3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6C6"/>
  </w:style>
  <w:style w:type="paragraph" w:styleId="Heading1">
    <w:name w:val="heading 1"/>
    <w:basedOn w:val="Normal"/>
    <w:link w:val="1"/>
    <w:uiPriority w:val="9"/>
    <w:qFormat/>
    <w:rsid w:val="00CF67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672C"/>
    <w:rPr>
      <w:color w:val="0000FF"/>
      <w:u w:val="single"/>
    </w:rPr>
  </w:style>
  <w:style w:type="paragraph" w:customStyle="1" w:styleId="empty">
    <w:name w:val="empty"/>
    <w:basedOn w:val="Normal"/>
    <w:rsid w:val="00CF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Normal"/>
    <w:rsid w:val="00CF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Normal"/>
    <w:rsid w:val="00CF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CF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CF672C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"/>
    <w:rsid w:val="00CF67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Title">
    <w:name w:val="Title"/>
    <w:basedOn w:val="Normal"/>
    <w:link w:val="a"/>
    <w:qFormat/>
    <w:rsid w:val="00CF67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/>
    </w:rPr>
  </w:style>
  <w:style w:type="character" w:customStyle="1" w:styleId="a">
    <w:name w:val="Название Знак"/>
    <w:basedOn w:val="DefaultParagraphFont"/>
    <w:link w:val="Title"/>
    <w:rsid w:val="00CF672C"/>
    <w:rPr>
      <w:rFonts w:ascii="Times New Roman" w:eastAsia="Times New Roman" w:hAnsi="Times New Roman" w:cs="Times New Roman"/>
      <w:b/>
      <w:bCs/>
      <w:sz w:val="28"/>
      <w:szCs w:val="24"/>
      <w:lang w:val="x-none"/>
    </w:rPr>
  </w:style>
  <w:style w:type="paragraph" w:styleId="BodyTextIndent">
    <w:name w:val="Body Text Indent"/>
    <w:basedOn w:val="Normal"/>
    <w:link w:val="a0"/>
    <w:rsid w:val="00CF672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CF67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CF672C"/>
    <w:pPr>
      <w:spacing w:after="0" w:line="240" w:lineRule="auto"/>
      <w:ind w:left="48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CF67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rsid w:val="00CF672C"/>
  </w:style>
  <w:style w:type="character" w:customStyle="1" w:styleId="a1">
    <w:name w:val="Гипертекстовая ссылка"/>
    <w:basedOn w:val="DefaultParagraphFont"/>
    <w:uiPriority w:val="99"/>
    <w:rsid w:val="00022663"/>
    <w:rPr>
      <w:color w:val="106BBE"/>
    </w:rPr>
  </w:style>
  <w:style w:type="character" w:customStyle="1" w:styleId="a2">
    <w:name w:val="Цветовое выделение"/>
    <w:uiPriority w:val="99"/>
    <w:rsid w:val="00F14D22"/>
    <w:rPr>
      <w:b/>
      <w:bCs/>
      <w:color w:val="26282F"/>
    </w:rPr>
  </w:style>
  <w:style w:type="paragraph" w:customStyle="1" w:styleId="a3">
    <w:name w:val="Нормальный (таблица)"/>
    <w:basedOn w:val="Normal"/>
    <w:next w:val="Normal"/>
    <w:uiPriority w:val="99"/>
    <w:rsid w:val="00F14D2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3D7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D7A5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5"/>
    <w:rsid w:val="008131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DefaultParagraphFont"/>
    <w:link w:val="BodyText"/>
    <w:rsid w:val="00813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Normal"/>
    <w:rsid w:val="0081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FE54C5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FE54C5"/>
  </w:style>
  <w:style w:type="character" w:customStyle="1" w:styleId="apple-converted-space">
    <w:name w:val="apple-converted-space"/>
    <w:basedOn w:val="DefaultParagraphFont"/>
    <w:rsid w:val="00AA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